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F" w:rsidRDefault="0080167F">
      <w:pPr>
        <w:rPr>
          <w:rFonts w:hint="eastAsia"/>
          <w:b/>
          <w:bCs/>
          <w:sz w:val="28"/>
          <w:szCs w:val="28"/>
          <w:u w:val="single"/>
        </w:rPr>
      </w:pPr>
      <w:bookmarkStart w:id="0" w:name="_GoBack"/>
      <w:bookmarkEnd w:id="0"/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Newry Withdrawal Committee Agenda*</w:t>
      </w: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>Tuesday, December 19</w:t>
      </w:r>
      <w:proofErr w:type="gramStart"/>
      <w:r>
        <w:rPr>
          <w:b/>
          <w:bCs/>
          <w:sz w:val="28"/>
          <w:szCs w:val="28"/>
        </w:rPr>
        <w:t>,  2017</w:t>
      </w:r>
      <w:proofErr w:type="gramEnd"/>
      <w:r>
        <w:rPr>
          <w:b/>
          <w:bCs/>
          <w:sz w:val="28"/>
          <w:szCs w:val="28"/>
        </w:rPr>
        <w:t xml:space="preserve"> –--5:00 P.M. Newry Town Office</w:t>
      </w:r>
    </w:p>
    <w:p w:rsidR="0080167F" w:rsidRDefault="0080167F">
      <w:pPr>
        <w:rPr>
          <w:rFonts w:hint="eastAsia"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1/ Call to Order: </w:t>
      </w: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2/ Action On Minutes</w:t>
      </w:r>
      <w:r>
        <w:rPr>
          <w:b/>
          <w:bCs/>
          <w:sz w:val="28"/>
          <w:szCs w:val="28"/>
        </w:rPr>
        <w:t xml:space="preserve"> of our meeting </w:t>
      </w:r>
      <w:proofErr w:type="gramStart"/>
      <w:r>
        <w:rPr>
          <w:b/>
          <w:bCs/>
          <w:sz w:val="28"/>
          <w:szCs w:val="28"/>
        </w:rPr>
        <w:t>of  November</w:t>
      </w:r>
      <w:proofErr w:type="gramEnd"/>
      <w:r>
        <w:rPr>
          <w:b/>
          <w:bCs/>
          <w:sz w:val="28"/>
          <w:szCs w:val="28"/>
        </w:rPr>
        <w:t xml:space="preserve"> 21,  2017   No minutes taken,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See audio tape recording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</w:t>
      </w: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3/ Citizen Comments:</w:t>
      </w:r>
      <w:r>
        <w:rPr>
          <w:b/>
          <w:bCs/>
          <w:sz w:val="28"/>
          <w:szCs w:val="28"/>
        </w:rPr>
        <w:t xml:space="preserve"> The Chair may take comments from those attending at any time during the meeting.</w:t>
      </w: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4/ Old Business: 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    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1, Money left in withdrawal committee account.  We are in the red by about $110.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2, Discussion on the $24,500 Warrant for town vote.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3,</w:t>
      </w:r>
      <w:r>
        <w:rPr>
          <w:rFonts w:ascii="Times New Roman" w:hAnsi="Times New Roman"/>
          <w:b/>
          <w:bCs/>
          <w:sz w:val="28"/>
          <w:szCs w:val="28"/>
        </w:rPr>
        <w:t xml:space="preserve"> Status</w:t>
      </w:r>
      <w:r>
        <w:rPr>
          <w:rFonts w:ascii="Times New Roman" w:hAnsi="Times New Roman"/>
          <w:b/>
          <w:bCs/>
          <w:sz w:val="28"/>
          <w:szCs w:val="28"/>
        </w:rPr>
        <w:t xml:space="preserve"> of LD- 1336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 xml:space="preserve">4, </w:t>
      </w:r>
      <w:r>
        <w:rPr>
          <w:rFonts w:ascii="Times New Roman" w:hAnsi="Times New Roman"/>
          <w:b/>
          <w:bCs/>
          <w:sz w:val="28"/>
          <w:szCs w:val="28"/>
        </w:rPr>
        <w:t>Discussion of the failure of the funding formula change vote of Nov. 7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>, 2017.</w:t>
      </w:r>
      <w:proofErr w:type="gramEnd"/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5/ New Business</w:t>
      </w:r>
    </w:p>
    <w:p w:rsidR="0080167F" w:rsidRDefault="00A665F0">
      <w:pPr>
        <w:pStyle w:val="BodyText"/>
        <w:rPr>
          <w:rFonts w:hint="eastAsia"/>
        </w:rPr>
      </w:pPr>
      <w:r>
        <w:t xml:space="preserve"> </w:t>
      </w:r>
    </w:p>
    <w:p w:rsidR="0080167F" w:rsidRDefault="00A665F0">
      <w:pPr>
        <w:pStyle w:val="BodyTex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Senator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Lisa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Keim‘s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letter to SAD 44 school board chairman Larry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Merlino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0167F" w:rsidRDefault="00A665F0">
      <w:pPr>
        <w:pStyle w:val="BodyTex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  Adoption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or not of the Newry Selectmen’s straw vote strat</w:t>
      </w:r>
      <w:r>
        <w:rPr>
          <w:rFonts w:ascii="Times New Roman" w:hAnsi="Times New Roman"/>
          <w:b/>
          <w:bCs/>
          <w:sz w:val="28"/>
          <w:szCs w:val="28"/>
        </w:rPr>
        <w:t>egy by vote of the committee.</w:t>
      </w:r>
    </w:p>
    <w:p w:rsidR="0080167F" w:rsidRDefault="00A665F0">
      <w:pPr>
        <w:pStyle w:val="BodyText"/>
        <w:rPr>
          <w:rFonts w:hint="eastAsia"/>
        </w:rPr>
      </w:pPr>
      <w:r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>,  Discussion</w:t>
      </w:r>
      <w:proofErr w:type="gramEnd"/>
      <w:r>
        <w:rPr>
          <w:b/>
          <w:bCs/>
          <w:sz w:val="28"/>
          <w:szCs w:val="28"/>
        </w:rPr>
        <w:t xml:space="preserve"> on strategy going forward for the NWC</w:t>
      </w:r>
    </w:p>
    <w:p w:rsidR="0080167F" w:rsidRDefault="00A665F0">
      <w:pPr>
        <w:pStyle w:val="BodyText"/>
        <w:rPr>
          <w:rFonts w:hint="eastAsia"/>
        </w:rPr>
      </w:pPr>
      <w:r>
        <w:rPr>
          <w:b/>
          <w:bCs/>
          <w:sz w:val="28"/>
          <w:szCs w:val="28"/>
        </w:rPr>
        <w:t xml:space="preserve">4, Adjournment: </w:t>
      </w: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       1. Motion to adjourn</w:t>
      </w: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A665F0">
      <w:pPr>
        <w:rPr>
          <w:rFonts w:hint="eastAsia"/>
        </w:rPr>
      </w:pPr>
      <w:r>
        <w:rPr>
          <w:b/>
          <w:bCs/>
          <w:sz w:val="28"/>
          <w:szCs w:val="28"/>
        </w:rPr>
        <w:t>*agendas are subject to change.</w:t>
      </w: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p w:rsidR="0080167F" w:rsidRDefault="0080167F">
      <w:pPr>
        <w:rPr>
          <w:rFonts w:hint="eastAsia"/>
          <w:b/>
          <w:bCs/>
          <w:sz w:val="28"/>
          <w:szCs w:val="28"/>
        </w:rPr>
      </w:pPr>
    </w:p>
    <w:sectPr w:rsidR="0080167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7F"/>
    <w:rsid w:val="0080167F"/>
    <w:rsid w:val="00A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Bernard</dc:creator>
  <cp:lastModifiedBy>Amy Bernard</cp:lastModifiedBy>
  <cp:revision>2</cp:revision>
  <dcterms:created xsi:type="dcterms:W3CDTF">2017-12-18T16:54:00Z</dcterms:created>
  <dcterms:modified xsi:type="dcterms:W3CDTF">2017-12-18T16:54:00Z</dcterms:modified>
  <dc:language>en-US</dc:language>
</cp:coreProperties>
</file>