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6F085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October 1,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CC2B54" w:rsidRPr="001A63FD" w:rsidRDefault="00CC2B54" w:rsidP="00CC2B54">
      <w:pPr>
        <w:jc w:val="center"/>
        <w:rPr>
          <w:b/>
          <w:sz w:val="26"/>
          <w:szCs w:val="26"/>
        </w:rPr>
      </w:pP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879F1">
        <w:rPr>
          <w:b/>
          <w:sz w:val="26"/>
          <w:szCs w:val="26"/>
        </w:rPr>
        <w:t xml:space="preserve">: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F725E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</w:t>
      </w:r>
    </w:p>
    <w:p w:rsidR="00553AA3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</w:t>
      </w:r>
    </w:p>
    <w:p w:rsidR="003925A4" w:rsidRDefault="003925A4" w:rsidP="00945B6A">
      <w:pPr>
        <w:rPr>
          <w:sz w:val="26"/>
          <w:szCs w:val="26"/>
        </w:rPr>
      </w:pPr>
      <w:r>
        <w:rPr>
          <w:sz w:val="26"/>
          <w:szCs w:val="26"/>
        </w:rPr>
        <w:t>Deb D</w:t>
      </w:r>
      <w:r w:rsidR="00BC35C0">
        <w:rPr>
          <w:sz w:val="26"/>
          <w:szCs w:val="26"/>
        </w:rPr>
        <w:t>oyle, The Meeting House liquor l</w:t>
      </w:r>
      <w:r>
        <w:rPr>
          <w:sz w:val="26"/>
          <w:szCs w:val="26"/>
        </w:rPr>
        <w:t>icense renewal</w:t>
      </w:r>
    </w:p>
    <w:p w:rsidR="003925A4" w:rsidRDefault="003925A4" w:rsidP="00945B6A">
      <w:pPr>
        <w:rPr>
          <w:sz w:val="26"/>
          <w:szCs w:val="26"/>
        </w:rPr>
      </w:pPr>
    </w:p>
    <w:p w:rsidR="003925A4" w:rsidRDefault="003925A4" w:rsidP="00945B6A">
      <w:pPr>
        <w:rPr>
          <w:sz w:val="26"/>
          <w:szCs w:val="26"/>
        </w:rPr>
      </w:pPr>
      <w:r>
        <w:rPr>
          <w:sz w:val="26"/>
          <w:szCs w:val="26"/>
        </w:rPr>
        <w:t>Consider and discuss propane tank installation with Fields Heating and Plumbing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65625B" w:rsidRPr="006F0853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E410D8" w:rsidRDefault="00E746F6" w:rsidP="0083194E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BC35C0">
        <w:rPr>
          <w:sz w:val="24"/>
          <w:szCs w:val="24"/>
        </w:rPr>
        <w:t>r</w:t>
      </w:r>
      <w:r w:rsidR="006F0853">
        <w:rPr>
          <w:sz w:val="24"/>
          <w:szCs w:val="24"/>
        </w:rPr>
        <w:t>ight-of-way issue on Coombs Road</w:t>
      </w:r>
    </w:p>
    <w:p w:rsidR="000804E1" w:rsidRDefault="000804E1" w:rsidP="0083194E">
      <w:pPr>
        <w:rPr>
          <w:sz w:val="24"/>
          <w:szCs w:val="24"/>
        </w:rPr>
      </w:pPr>
      <w:r>
        <w:rPr>
          <w:sz w:val="24"/>
          <w:szCs w:val="24"/>
        </w:rPr>
        <w:t>Consider and discuss expense summary for the 1</w:t>
      </w:r>
      <w:r w:rsidRPr="000804E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of 2018-19</w:t>
      </w:r>
    </w:p>
    <w:p w:rsidR="006F0853" w:rsidRDefault="006F0853" w:rsidP="0083194E">
      <w:pPr>
        <w:rPr>
          <w:sz w:val="24"/>
          <w:szCs w:val="24"/>
        </w:rPr>
      </w:pPr>
      <w:r>
        <w:rPr>
          <w:sz w:val="24"/>
          <w:szCs w:val="24"/>
        </w:rPr>
        <w:t>Consider and discuss second meeting in Octobers date and time</w:t>
      </w:r>
    </w:p>
    <w:p w:rsidR="00730C1C" w:rsidRDefault="00730C1C" w:rsidP="0083194E">
      <w:pPr>
        <w:rPr>
          <w:sz w:val="24"/>
          <w:szCs w:val="24"/>
        </w:rPr>
      </w:pPr>
      <w:r>
        <w:rPr>
          <w:sz w:val="24"/>
          <w:szCs w:val="24"/>
        </w:rPr>
        <w:t>Consider and discuss signing off on the August bank reconciliation</w:t>
      </w:r>
    </w:p>
    <w:p w:rsidR="00730C1C" w:rsidRDefault="00730C1C" w:rsidP="0083194E">
      <w:pPr>
        <w:rPr>
          <w:sz w:val="24"/>
          <w:szCs w:val="24"/>
        </w:rPr>
      </w:pPr>
      <w:r>
        <w:rPr>
          <w:sz w:val="24"/>
          <w:szCs w:val="24"/>
        </w:rPr>
        <w:t>Consider and discuss awards camp scholarships for summer 2018</w:t>
      </w:r>
    </w:p>
    <w:p w:rsidR="00A871C6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032356" w:rsidRDefault="00032356" w:rsidP="0072552A">
      <w:pPr>
        <w:rPr>
          <w:sz w:val="24"/>
          <w:szCs w:val="24"/>
        </w:rPr>
      </w:pPr>
      <w:r w:rsidRPr="00032356">
        <w:rPr>
          <w:sz w:val="24"/>
          <w:szCs w:val="24"/>
        </w:rPr>
        <w:t xml:space="preserve">Consider and discuss </w:t>
      </w:r>
      <w:r w:rsidR="00E746F6">
        <w:rPr>
          <w:sz w:val="24"/>
          <w:szCs w:val="24"/>
        </w:rPr>
        <w:t>buildings projects:</w:t>
      </w:r>
    </w:p>
    <w:p w:rsidR="00E746F6" w:rsidRDefault="00E746F6" w:rsidP="00E746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Newry </w:t>
      </w:r>
      <w:r w:rsidR="006F0853">
        <w:rPr>
          <w:sz w:val="24"/>
          <w:szCs w:val="24"/>
        </w:rPr>
        <w:t>Church estimate busters report</w:t>
      </w:r>
    </w:p>
    <w:p w:rsidR="00BC35C0" w:rsidRDefault="00BC35C0" w:rsidP="00E746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 ongoing capital building projects</w:t>
      </w:r>
    </w:p>
    <w:p w:rsidR="0083194E" w:rsidRPr="001A63FD" w:rsidRDefault="00BC35C0" w:rsidP="0083194E">
      <w:pPr>
        <w:rPr>
          <w:sz w:val="26"/>
          <w:szCs w:val="26"/>
        </w:rPr>
      </w:pPr>
      <w:r>
        <w:rPr>
          <w:sz w:val="24"/>
          <w:szCs w:val="24"/>
        </w:rPr>
        <w:t xml:space="preserve">Consider and discuss contracting with AVCOG for planning services on UDRO updates and marijuana ordinance development </w:t>
      </w:r>
      <w:bookmarkStart w:id="0" w:name="_GoBack"/>
      <w:bookmarkEnd w:id="0"/>
      <w:r w:rsidR="00CD74E8"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Administrator’s Report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CEO/LPI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3312E5">
        <w:rPr>
          <w:sz w:val="26"/>
          <w:szCs w:val="26"/>
        </w:rPr>
        <w:t>SELECT BOARD MEETING</w:t>
      </w:r>
      <w:r w:rsidR="00A42063">
        <w:rPr>
          <w:sz w:val="26"/>
          <w:szCs w:val="26"/>
        </w:rPr>
        <w:t xml:space="preserve"> </w:t>
      </w:r>
      <w:r w:rsidR="00F0651D">
        <w:rPr>
          <w:sz w:val="26"/>
          <w:szCs w:val="26"/>
        </w:rPr>
        <w:t xml:space="preserve">October </w:t>
      </w:r>
      <w:r w:rsidR="006F0853">
        <w:rPr>
          <w:sz w:val="26"/>
          <w:szCs w:val="26"/>
        </w:rPr>
        <w:t>16</w:t>
      </w:r>
      <w:r w:rsidR="00A42063">
        <w:rPr>
          <w:sz w:val="26"/>
          <w:szCs w:val="26"/>
        </w:rPr>
        <w:t>, 2018</w:t>
      </w:r>
    </w:p>
    <w:sectPr w:rsidR="00A351F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651DF"/>
    <w:rsid w:val="0007316A"/>
    <w:rsid w:val="0007354D"/>
    <w:rsid w:val="00074786"/>
    <w:rsid w:val="0007556D"/>
    <w:rsid w:val="000804E1"/>
    <w:rsid w:val="00081187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1455C"/>
    <w:rsid w:val="00A21731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0651D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813E-EA46-459F-903A-3E337F41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6</cp:revision>
  <cp:lastPrinted>2018-08-21T18:58:00Z</cp:lastPrinted>
  <dcterms:created xsi:type="dcterms:W3CDTF">2018-09-24T17:16:00Z</dcterms:created>
  <dcterms:modified xsi:type="dcterms:W3CDTF">2018-09-27T19:33:00Z</dcterms:modified>
</cp:coreProperties>
</file>