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23F445B8"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1C7BA4">
        <w:rPr>
          <w:b/>
          <w:sz w:val="32"/>
          <w:szCs w:val="32"/>
        </w:rPr>
        <w:t>March 1</w:t>
      </w:r>
      <w:r w:rsidR="00B96BC2">
        <w:rPr>
          <w:b/>
          <w:sz w:val="32"/>
          <w:szCs w:val="32"/>
        </w:rPr>
        <w:t>7</w:t>
      </w:r>
      <w:r w:rsidR="0091609C">
        <w:rPr>
          <w:b/>
          <w:sz w:val="32"/>
          <w:szCs w:val="32"/>
        </w:rPr>
        <w:t>, 2020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77777777" w:rsidR="00101BFB" w:rsidRPr="001A63FD" w:rsidRDefault="00101BFB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77777777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60810599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7B2899F4" w14:textId="77777777"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14:paraId="5FA727A4" w14:textId="77777777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2AA89E1D" w14:textId="23C298C7" w:rsidR="00FF33CA" w:rsidRDefault="00FA571F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</w:t>
      </w:r>
      <w:r w:rsidR="001C7BA4">
        <w:rPr>
          <w:b/>
          <w:sz w:val="24"/>
          <w:szCs w:val="24"/>
        </w:rPr>
        <w:t>the following department Budgets:</w:t>
      </w:r>
    </w:p>
    <w:p w14:paraId="03302DBE" w14:textId="2AC7C66E" w:rsidR="001C7BA4" w:rsidRDefault="00F54BDF" w:rsidP="00B96BC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6BC2">
        <w:rPr>
          <w:b/>
          <w:sz w:val="24"/>
          <w:szCs w:val="24"/>
        </w:rPr>
        <w:t>Administration</w:t>
      </w:r>
    </w:p>
    <w:p w14:paraId="4D1434BD" w14:textId="0D185BDB" w:rsidR="00B96BC2" w:rsidRDefault="00B96BC2" w:rsidP="00B96BC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Ambulance</w:t>
      </w:r>
    </w:p>
    <w:p w14:paraId="7A889E25" w14:textId="138CAC53" w:rsidR="00B96BC2" w:rsidRDefault="00B96BC2" w:rsidP="00B96BC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Third Party Requests</w:t>
      </w:r>
    </w:p>
    <w:p w14:paraId="3FDA5450" w14:textId="15E7AE10" w:rsidR="00B96BC2" w:rsidRDefault="00B96BC2" w:rsidP="00B96BC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18B3">
        <w:rPr>
          <w:b/>
          <w:sz w:val="24"/>
          <w:szCs w:val="24"/>
        </w:rPr>
        <w:t>Fire Department</w:t>
      </w:r>
      <w:bookmarkStart w:id="0" w:name="_GoBack"/>
      <w:bookmarkEnd w:id="0"/>
    </w:p>
    <w:p w14:paraId="066A1D82" w14:textId="3CC5ED82" w:rsidR="00B96BC2" w:rsidRDefault="00B96BC2" w:rsidP="00B96BC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Recreation</w:t>
      </w:r>
    </w:p>
    <w:p w14:paraId="1035733D" w14:textId="7760C6F9" w:rsidR="00BB398E" w:rsidRDefault="00BB398E" w:rsidP="00B96B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updates on the COVID-19 PANDEMIC from the CDC </w:t>
      </w:r>
    </w:p>
    <w:p w14:paraId="0BEBBB1A" w14:textId="77777777" w:rsidR="001E7C6F" w:rsidRDefault="001E7C6F" w:rsidP="001E7C6F">
      <w:pPr>
        <w:rPr>
          <w:sz w:val="24"/>
          <w:szCs w:val="24"/>
        </w:rPr>
      </w:pPr>
    </w:p>
    <w:p w14:paraId="5A5B09ED" w14:textId="77777777" w:rsidR="00B96BC2" w:rsidRDefault="00512276" w:rsidP="00B96BC2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14:paraId="2415E313" w14:textId="4AAC9849" w:rsidR="00B96BC2" w:rsidRPr="00B96BC2" w:rsidRDefault="00B96BC2" w:rsidP="00B96BC2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Consider and discuss the sale of Tax Acquired Timeshares</w:t>
      </w:r>
    </w:p>
    <w:p w14:paraId="76B50EEA" w14:textId="77777777" w:rsidR="00B96BC2" w:rsidRDefault="00B96BC2" w:rsidP="00B96BC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signing the Taxation of Timeshare ordinance</w:t>
      </w:r>
    </w:p>
    <w:p w14:paraId="4FE0F1EF" w14:textId="1B0A1DFF" w:rsidR="0014691C" w:rsidRPr="00B96BC2" w:rsidRDefault="0014691C" w:rsidP="0008244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41AF0DF7" w14:textId="79698F50" w:rsidR="001C7BA4" w:rsidRDefault="001C7BA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>
        <w:rPr>
          <w:i/>
          <w:iCs/>
          <w:sz w:val="26"/>
          <w:szCs w:val="26"/>
        </w:rPr>
        <w:t>March 24, 2020 5PM, Newry Town Office</w:t>
      </w:r>
    </w:p>
    <w:p w14:paraId="61ABDC55" w14:textId="2C4E2204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>
        <w:rPr>
          <w:i/>
          <w:iCs/>
          <w:sz w:val="26"/>
          <w:szCs w:val="26"/>
        </w:rPr>
        <w:t>APRIL 7, 2020 5PM, Newry Town Office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AF6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1026C"/>
    <w:rsid w:val="003110F8"/>
    <w:rsid w:val="00312791"/>
    <w:rsid w:val="003136C0"/>
    <w:rsid w:val="0031535A"/>
    <w:rsid w:val="00321078"/>
    <w:rsid w:val="00324B6F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36CB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18B3"/>
    <w:rsid w:val="00B62AF7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9B3A-F0BD-4051-95A8-CD5E106F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4</cp:revision>
  <cp:lastPrinted>2020-03-12T20:50:00Z</cp:lastPrinted>
  <dcterms:created xsi:type="dcterms:W3CDTF">2020-03-12T19:33:00Z</dcterms:created>
  <dcterms:modified xsi:type="dcterms:W3CDTF">2020-03-12T20:54:00Z</dcterms:modified>
</cp:coreProperties>
</file>