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3CAFDAE0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3A5092">
        <w:rPr>
          <w:b/>
          <w:sz w:val="32"/>
          <w:szCs w:val="32"/>
        </w:rPr>
        <w:t>April 7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60810599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A862F08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68C73480" w14:textId="155CCE26" w:rsidR="00A05574" w:rsidRDefault="00A05574" w:rsidP="006A7C25">
      <w:pPr>
        <w:rPr>
          <w:b/>
          <w:sz w:val="24"/>
          <w:szCs w:val="24"/>
        </w:rPr>
      </w:pPr>
      <w:r w:rsidRPr="00A05574">
        <w:rPr>
          <w:b/>
          <w:sz w:val="24"/>
          <w:szCs w:val="24"/>
        </w:rPr>
        <w:t xml:space="preserve">Discuss and consider </w:t>
      </w:r>
      <w:r w:rsidR="003A5092">
        <w:rPr>
          <w:b/>
          <w:sz w:val="24"/>
          <w:szCs w:val="24"/>
        </w:rPr>
        <w:t>extending deadline for the Assessing RFP</w:t>
      </w:r>
      <w:r w:rsidRPr="00A05574">
        <w:rPr>
          <w:b/>
          <w:sz w:val="24"/>
          <w:szCs w:val="24"/>
        </w:rPr>
        <w:t xml:space="preserve"> </w:t>
      </w:r>
    </w:p>
    <w:p w14:paraId="7D622FF7" w14:textId="11F8F8DD" w:rsidR="00A05574" w:rsidRDefault="00A05574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3A5092">
        <w:rPr>
          <w:b/>
          <w:sz w:val="24"/>
          <w:szCs w:val="24"/>
        </w:rPr>
        <w:t>authorizing the June 9, 2020 Municipal ballot</w:t>
      </w:r>
    </w:p>
    <w:p w14:paraId="176FF1B5" w14:textId="62D8E07E" w:rsidR="003A5092" w:rsidRPr="00A05574" w:rsidRDefault="004E6A37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643F24">
        <w:rPr>
          <w:b/>
          <w:sz w:val="24"/>
          <w:szCs w:val="24"/>
        </w:rPr>
        <w:t>starting welfare checks for our vulnerable population possibly weekly</w:t>
      </w:r>
      <w:bookmarkStart w:id="0" w:name="_GoBack"/>
      <w:bookmarkEnd w:id="0"/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448D9DC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APRIL </w:t>
      </w:r>
      <w:r w:rsidR="003A5092">
        <w:rPr>
          <w:i/>
          <w:iCs/>
          <w:sz w:val="26"/>
          <w:szCs w:val="26"/>
        </w:rPr>
        <w:t>14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DB12-5D2B-4702-BE05-43B38AE5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2020-03-26T16:44:00Z</cp:lastPrinted>
  <dcterms:created xsi:type="dcterms:W3CDTF">2020-04-01T15:31:00Z</dcterms:created>
  <dcterms:modified xsi:type="dcterms:W3CDTF">2020-04-01T15:31:00Z</dcterms:modified>
</cp:coreProperties>
</file>