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1A96547D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3406A2">
        <w:rPr>
          <w:b/>
          <w:sz w:val="36"/>
          <w:szCs w:val="36"/>
        </w:rPr>
        <w:t>Sept 6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16218DC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3406A2">
        <w:rPr>
          <w:sz w:val="24"/>
          <w:szCs w:val="24"/>
        </w:rPr>
        <w:t>August 16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30681286" w14:textId="5AD20101" w:rsidR="0052666A" w:rsidRPr="00782F1F" w:rsidRDefault="003406A2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="00395609">
        <w:rPr>
          <w:b/>
          <w:bCs/>
          <w:sz w:val="24"/>
          <w:szCs w:val="24"/>
        </w:rPr>
        <w:t xml:space="preserve"> - </w:t>
      </w:r>
      <w:r w:rsidR="0052666A">
        <w:rPr>
          <w:b/>
          <w:bCs/>
          <w:sz w:val="24"/>
          <w:szCs w:val="24"/>
        </w:rPr>
        <w:t>Sunday River Skiway Golf Storage building</w:t>
      </w:r>
      <w:r w:rsidR="00395609">
        <w:rPr>
          <w:b/>
          <w:bCs/>
          <w:sz w:val="24"/>
          <w:szCs w:val="24"/>
        </w:rPr>
        <w:t>, 18 Championship Drive, on Tax map R17/2A-1</w:t>
      </w:r>
    </w:p>
    <w:p w14:paraId="0423FBEF" w14:textId="2A853D5A" w:rsidR="00782F1F" w:rsidRPr="003406A2" w:rsidRDefault="003406A2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="00395609">
        <w:rPr>
          <w:b/>
          <w:bCs/>
          <w:sz w:val="24"/>
          <w:szCs w:val="24"/>
        </w:rPr>
        <w:t xml:space="preserve"> – 3 </w:t>
      </w:r>
      <w:r w:rsidR="00782F1F">
        <w:rPr>
          <w:b/>
          <w:bCs/>
          <w:sz w:val="24"/>
          <w:szCs w:val="24"/>
        </w:rPr>
        <w:t>Valve houses</w:t>
      </w:r>
      <w:r w:rsidR="00395609">
        <w:rPr>
          <w:b/>
          <w:bCs/>
          <w:sz w:val="24"/>
          <w:szCs w:val="24"/>
        </w:rPr>
        <w:t>; 2 on Aurora and OZ peaks and 1 on Southridge slopes, Tax map R12/26-1</w:t>
      </w:r>
    </w:p>
    <w:p w14:paraId="0BB177DA" w14:textId="08654185" w:rsidR="003406A2" w:rsidRPr="00E16A9F" w:rsidRDefault="009020FA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Working session for </w:t>
      </w:r>
      <w:r w:rsidR="003406A2">
        <w:rPr>
          <w:b/>
          <w:bCs/>
          <w:sz w:val="24"/>
          <w:szCs w:val="24"/>
        </w:rPr>
        <w:t>UDRO updates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42DE2D79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</w:p>
    <w:p w14:paraId="12C75ACB" w14:textId="58381551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0A28F8">
        <w:rPr>
          <w:sz w:val="24"/>
          <w:szCs w:val="24"/>
        </w:rPr>
        <w:t>Sept 20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D46"/>
    <w:rsid w:val="008803F1"/>
    <w:rsid w:val="008E0859"/>
    <w:rsid w:val="008E7350"/>
    <w:rsid w:val="009020FA"/>
    <w:rsid w:val="00920605"/>
    <w:rsid w:val="009216DC"/>
    <w:rsid w:val="00941A79"/>
    <w:rsid w:val="0094409C"/>
    <w:rsid w:val="00981552"/>
    <w:rsid w:val="00992D6D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5</cp:revision>
  <cp:lastPrinted>2023-06-22T12:37:00Z</cp:lastPrinted>
  <dcterms:created xsi:type="dcterms:W3CDTF">2023-08-23T18:40:00Z</dcterms:created>
  <dcterms:modified xsi:type="dcterms:W3CDTF">2023-08-23T20:36:00Z</dcterms:modified>
</cp:coreProperties>
</file>