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967B" w14:textId="77777777" w:rsidR="007B26D5" w:rsidRDefault="00E55D9F">
      <w:pPr>
        <w:jc w:val="center"/>
        <w:rPr>
          <w:b/>
          <w:sz w:val="36"/>
          <w:szCs w:val="36"/>
        </w:rPr>
      </w:pPr>
      <w:r>
        <w:rPr>
          <w:b/>
          <w:sz w:val="36"/>
          <w:szCs w:val="36"/>
        </w:rPr>
        <w:t xml:space="preserve">Newry Planning Board Meeting Agenda </w:t>
      </w:r>
    </w:p>
    <w:p w14:paraId="0367C271" w14:textId="0EE2BB4A" w:rsidR="007B26D5" w:rsidRDefault="00E55D9F">
      <w:pPr>
        <w:jc w:val="center"/>
        <w:rPr>
          <w:b/>
          <w:sz w:val="36"/>
          <w:szCs w:val="36"/>
        </w:rPr>
      </w:pPr>
      <w:r>
        <w:rPr>
          <w:b/>
          <w:sz w:val="36"/>
          <w:szCs w:val="36"/>
        </w:rPr>
        <w:t xml:space="preserve"> Ju</w:t>
      </w:r>
      <w:r w:rsidR="0072368B">
        <w:rPr>
          <w:b/>
          <w:sz w:val="36"/>
          <w:szCs w:val="36"/>
        </w:rPr>
        <w:t>ly 2</w:t>
      </w:r>
      <w:r>
        <w:rPr>
          <w:b/>
          <w:sz w:val="36"/>
          <w:szCs w:val="36"/>
        </w:rPr>
        <w:t xml:space="preserve">, 2025  </w:t>
      </w:r>
    </w:p>
    <w:p w14:paraId="3E9B2B66" w14:textId="77777777" w:rsidR="007B26D5" w:rsidRDefault="00E55D9F">
      <w:pPr>
        <w:jc w:val="center"/>
        <w:rPr>
          <w:b/>
          <w:sz w:val="36"/>
          <w:szCs w:val="36"/>
        </w:rPr>
      </w:pPr>
      <w:r>
        <w:rPr>
          <w:b/>
          <w:sz w:val="36"/>
          <w:szCs w:val="36"/>
        </w:rPr>
        <w:t xml:space="preserve">Town Office, 422 Bear River Road, Newry, ME </w:t>
      </w:r>
    </w:p>
    <w:p w14:paraId="61DCCF0B" w14:textId="77777777" w:rsidR="007B26D5" w:rsidRDefault="00E55D9F">
      <w:pPr>
        <w:jc w:val="center"/>
      </w:pPr>
      <w:r>
        <w:t xml:space="preserve">~~~~~~~~~~~~~~~~~~~~~~~~~~~~~~~~~~~~~~~~~~~~~~~~~~~~~~~~~~~~~~~~~~~~~~~~~~~~~~~~ </w:t>
      </w:r>
    </w:p>
    <w:p w14:paraId="6EFFB934" w14:textId="77777777" w:rsidR="007B26D5" w:rsidRDefault="00E55D9F">
      <w:pPr>
        <w:pStyle w:val="ListParagraph"/>
        <w:numPr>
          <w:ilvl w:val="0"/>
          <w:numId w:val="1"/>
        </w:numPr>
        <w:spacing w:line="360" w:lineRule="auto"/>
        <w:rPr>
          <w:sz w:val="24"/>
          <w:szCs w:val="24"/>
        </w:rPr>
      </w:pPr>
      <w:r>
        <w:rPr>
          <w:b/>
          <w:bCs/>
          <w:sz w:val="24"/>
          <w:szCs w:val="24"/>
        </w:rPr>
        <w:t>Attendance and Determination of Quorum</w:t>
      </w:r>
      <w:r>
        <w:rPr>
          <w:sz w:val="24"/>
          <w:szCs w:val="24"/>
        </w:rPr>
        <w:t xml:space="preserve"> (2 members required) -  Edward (Ted) Baker, Chair; Bruce Pierce, Vice Chair; John (Gootsch) Gauthier, Secretary; Meredith Harrop (Alternate) and Rob Kates (Alternate). Becky Bean, Recording Secretary and Joelle Corey, Code enforcement officer</w:t>
      </w:r>
    </w:p>
    <w:p w14:paraId="6370E26B" w14:textId="77777777" w:rsidR="007B26D5" w:rsidRDefault="00E55D9F">
      <w:pPr>
        <w:pStyle w:val="ListParagraph"/>
        <w:numPr>
          <w:ilvl w:val="0"/>
          <w:numId w:val="1"/>
        </w:numPr>
        <w:rPr>
          <w:sz w:val="24"/>
          <w:szCs w:val="24"/>
        </w:rPr>
      </w:pPr>
      <w:r>
        <w:rPr>
          <w:b/>
          <w:bCs/>
          <w:sz w:val="24"/>
          <w:szCs w:val="24"/>
        </w:rPr>
        <w:t>Review Voting eligibility</w:t>
      </w:r>
      <w:r>
        <w:rPr>
          <w:sz w:val="24"/>
          <w:szCs w:val="24"/>
        </w:rPr>
        <w:t xml:space="preserve">: </w:t>
      </w:r>
    </w:p>
    <w:p w14:paraId="7CAB1DAD" w14:textId="77777777" w:rsidR="007B26D5" w:rsidRDefault="00E55D9F">
      <w:pPr>
        <w:spacing w:line="240" w:lineRule="auto"/>
        <w:ind w:left="720"/>
        <w:rPr>
          <w:sz w:val="20"/>
          <w:szCs w:val="20"/>
        </w:rPr>
      </w:pPr>
      <w:r>
        <w:rPr>
          <w:sz w:val="20"/>
          <w:szCs w:val="20"/>
        </w:rPr>
        <w:t xml:space="preserve">NOTE: Any member who was absent from a meeting must have listened to the recording of that meeting and reviewed the documentation distributed at that meeting prior to voting on any topics which were discussed during the missed meeting. </w:t>
      </w:r>
    </w:p>
    <w:p w14:paraId="4B9E6AE3" w14:textId="5359DEB9" w:rsidR="007B26D5" w:rsidRDefault="00E55D9F">
      <w:pPr>
        <w:pStyle w:val="ListParagraph"/>
        <w:numPr>
          <w:ilvl w:val="0"/>
          <w:numId w:val="1"/>
        </w:numPr>
        <w:spacing w:line="360" w:lineRule="auto"/>
        <w:rPr>
          <w:sz w:val="24"/>
          <w:szCs w:val="24"/>
        </w:rPr>
      </w:pPr>
      <w:r>
        <w:rPr>
          <w:b/>
          <w:bCs/>
          <w:sz w:val="24"/>
          <w:szCs w:val="24"/>
        </w:rPr>
        <w:t>Minutes of Prior meeting</w:t>
      </w:r>
      <w:r>
        <w:rPr>
          <w:sz w:val="24"/>
          <w:szCs w:val="24"/>
        </w:rPr>
        <w:t xml:space="preserve">:  </w:t>
      </w:r>
      <w:r w:rsidR="0072368B">
        <w:rPr>
          <w:sz w:val="24"/>
          <w:szCs w:val="24"/>
        </w:rPr>
        <w:t>June 18</w:t>
      </w:r>
      <w:r>
        <w:rPr>
          <w:sz w:val="24"/>
          <w:szCs w:val="24"/>
        </w:rPr>
        <w:t>, 202</w:t>
      </w:r>
      <w:r w:rsidR="0072368B">
        <w:rPr>
          <w:sz w:val="24"/>
          <w:szCs w:val="24"/>
        </w:rPr>
        <w:t>5</w:t>
      </w:r>
    </w:p>
    <w:p w14:paraId="177755D1" w14:textId="77777777" w:rsidR="007B26D5" w:rsidRDefault="00E55D9F">
      <w:pPr>
        <w:pStyle w:val="ListParagraph"/>
        <w:numPr>
          <w:ilvl w:val="0"/>
          <w:numId w:val="1"/>
        </w:numPr>
        <w:spacing w:line="360" w:lineRule="auto"/>
        <w:rPr>
          <w:sz w:val="24"/>
          <w:szCs w:val="24"/>
        </w:rPr>
      </w:pPr>
      <w:r>
        <w:rPr>
          <w:b/>
          <w:bCs/>
          <w:sz w:val="24"/>
          <w:szCs w:val="24"/>
        </w:rPr>
        <w:t>Correspondence Received</w:t>
      </w:r>
      <w:r>
        <w:rPr>
          <w:sz w:val="24"/>
          <w:szCs w:val="24"/>
        </w:rPr>
        <w:t xml:space="preserve">:  </w:t>
      </w:r>
    </w:p>
    <w:p w14:paraId="5823F41D" w14:textId="77777777" w:rsidR="007B26D5" w:rsidRDefault="00E55D9F">
      <w:pPr>
        <w:pStyle w:val="ListParagraph"/>
        <w:numPr>
          <w:ilvl w:val="0"/>
          <w:numId w:val="1"/>
        </w:numPr>
        <w:spacing w:line="360" w:lineRule="auto"/>
        <w:rPr>
          <w:sz w:val="24"/>
          <w:szCs w:val="24"/>
        </w:rPr>
      </w:pPr>
      <w:r>
        <w:rPr>
          <w:b/>
          <w:bCs/>
          <w:sz w:val="24"/>
          <w:szCs w:val="24"/>
        </w:rPr>
        <w:t>Business</w:t>
      </w:r>
      <w:r>
        <w:rPr>
          <w:sz w:val="24"/>
          <w:szCs w:val="24"/>
        </w:rPr>
        <w:t xml:space="preserve">:  </w:t>
      </w:r>
    </w:p>
    <w:p w14:paraId="7658D76C" w14:textId="77777777" w:rsidR="007B26D5" w:rsidRDefault="00E55D9F">
      <w:pPr>
        <w:pStyle w:val="ListParagraph"/>
        <w:numPr>
          <w:ilvl w:val="1"/>
          <w:numId w:val="1"/>
        </w:numPr>
        <w:spacing w:line="360" w:lineRule="auto"/>
        <w:rPr>
          <w:sz w:val="24"/>
          <w:szCs w:val="24"/>
        </w:rPr>
      </w:pPr>
      <w:r>
        <w:rPr>
          <w:b/>
          <w:bCs/>
          <w:sz w:val="24"/>
          <w:szCs w:val="24"/>
        </w:rPr>
        <w:t>Old Business</w:t>
      </w:r>
      <w:r>
        <w:rPr>
          <w:sz w:val="24"/>
          <w:szCs w:val="24"/>
        </w:rPr>
        <w:t>: none</w:t>
      </w:r>
    </w:p>
    <w:p w14:paraId="494D30BC" w14:textId="0967CE0F" w:rsidR="007B26D5" w:rsidRDefault="00E55D9F">
      <w:pPr>
        <w:pStyle w:val="ListParagraph"/>
        <w:numPr>
          <w:ilvl w:val="1"/>
          <w:numId w:val="1"/>
        </w:numPr>
        <w:spacing w:line="360" w:lineRule="auto"/>
        <w:rPr>
          <w:sz w:val="24"/>
          <w:szCs w:val="24"/>
        </w:rPr>
      </w:pPr>
      <w:r>
        <w:rPr>
          <w:b/>
          <w:bCs/>
          <w:sz w:val="24"/>
          <w:szCs w:val="24"/>
        </w:rPr>
        <w:t>New Business</w:t>
      </w:r>
      <w:r>
        <w:rPr>
          <w:sz w:val="24"/>
          <w:szCs w:val="24"/>
        </w:rPr>
        <w:t>:</w:t>
      </w:r>
      <w:r w:rsidR="0072368B">
        <w:rPr>
          <w:sz w:val="24"/>
          <w:szCs w:val="24"/>
        </w:rPr>
        <w:t xml:space="preserve"> Locke Summit Preliminary meeting, </w:t>
      </w:r>
      <w:r w:rsidR="00E646AD">
        <w:rPr>
          <w:sz w:val="24"/>
          <w:szCs w:val="24"/>
        </w:rPr>
        <w:t>Rick Dunton</w:t>
      </w:r>
      <w:r w:rsidR="00770AD3">
        <w:rPr>
          <w:sz w:val="24"/>
          <w:szCs w:val="24"/>
        </w:rPr>
        <w:t xml:space="preserve">, Agent and Chris Kennison, MalRy LLC. </w:t>
      </w:r>
    </w:p>
    <w:p w14:paraId="4FB77069" w14:textId="41EE6C50" w:rsidR="00E632EF" w:rsidRDefault="00E632EF">
      <w:pPr>
        <w:pStyle w:val="ListParagraph"/>
        <w:numPr>
          <w:ilvl w:val="1"/>
          <w:numId w:val="1"/>
        </w:numPr>
        <w:spacing w:line="360" w:lineRule="auto"/>
        <w:rPr>
          <w:sz w:val="24"/>
          <w:szCs w:val="24"/>
        </w:rPr>
      </w:pPr>
      <w:r w:rsidRPr="00E632EF">
        <w:rPr>
          <w:sz w:val="24"/>
          <w:szCs w:val="24"/>
        </w:rPr>
        <w:t>South Ridge Bicycle Park, Sunday River Skiway Corp.</w:t>
      </w:r>
      <w:r>
        <w:rPr>
          <w:sz w:val="24"/>
          <w:szCs w:val="24"/>
        </w:rPr>
        <w:t xml:space="preserve"> Map and Lots, R13/034 &amp; R12/026</w:t>
      </w:r>
    </w:p>
    <w:p w14:paraId="315388B8" w14:textId="6EE92BFB" w:rsidR="007B26D5" w:rsidRDefault="00E55D9F">
      <w:pPr>
        <w:pStyle w:val="ListParagraph"/>
        <w:numPr>
          <w:ilvl w:val="0"/>
          <w:numId w:val="1"/>
        </w:numPr>
        <w:rPr>
          <w:sz w:val="24"/>
          <w:szCs w:val="24"/>
        </w:rPr>
      </w:pPr>
      <w:r>
        <w:rPr>
          <w:b/>
          <w:bCs/>
          <w:sz w:val="24"/>
          <w:szCs w:val="24"/>
        </w:rPr>
        <w:t>Findings of Fact</w:t>
      </w:r>
      <w:r>
        <w:rPr>
          <w:sz w:val="24"/>
          <w:szCs w:val="24"/>
        </w:rPr>
        <w:t xml:space="preserve">: </w:t>
      </w:r>
      <w:r>
        <w:rPr>
          <w:sz w:val="24"/>
          <w:szCs w:val="24"/>
        </w:rPr>
        <w:br/>
      </w:r>
    </w:p>
    <w:p w14:paraId="6CB0CE50" w14:textId="77777777" w:rsidR="007B26D5" w:rsidRDefault="00E55D9F">
      <w:pPr>
        <w:pStyle w:val="ListParagraph"/>
        <w:numPr>
          <w:ilvl w:val="0"/>
          <w:numId w:val="1"/>
        </w:numPr>
        <w:spacing w:line="360" w:lineRule="auto"/>
        <w:rPr>
          <w:sz w:val="24"/>
          <w:szCs w:val="24"/>
        </w:rPr>
      </w:pPr>
      <w:r>
        <w:rPr>
          <w:b/>
          <w:bCs/>
          <w:sz w:val="24"/>
          <w:szCs w:val="24"/>
        </w:rPr>
        <w:t>Reports</w:t>
      </w:r>
      <w:r>
        <w:rPr>
          <w:sz w:val="24"/>
          <w:szCs w:val="24"/>
        </w:rPr>
        <w:t xml:space="preserve">: </w:t>
      </w:r>
    </w:p>
    <w:p w14:paraId="55E7BA3D" w14:textId="77777777" w:rsidR="007B26D5" w:rsidRDefault="00E55D9F">
      <w:pPr>
        <w:pStyle w:val="ListParagraph"/>
        <w:numPr>
          <w:ilvl w:val="0"/>
          <w:numId w:val="1"/>
        </w:numPr>
        <w:spacing w:line="360" w:lineRule="auto"/>
        <w:rPr>
          <w:sz w:val="24"/>
          <w:szCs w:val="24"/>
        </w:rPr>
      </w:pPr>
      <w:r>
        <w:rPr>
          <w:b/>
          <w:bCs/>
          <w:sz w:val="24"/>
          <w:szCs w:val="24"/>
        </w:rPr>
        <w:t>Open Discussion</w:t>
      </w:r>
      <w:r>
        <w:rPr>
          <w:sz w:val="24"/>
          <w:szCs w:val="24"/>
        </w:rPr>
        <w:t xml:space="preserve">:  </w:t>
      </w:r>
    </w:p>
    <w:p w14:paraId="35E094A5" w14:textId="73F6E035" w:rsidR="007B26D5" w:rsidRDefault="00E55D9F">
      <w:pPr>
        <w:pStyle w:val="ListParagraph"/>
        <w:numPr>
          <w:ilvl w:val="0"/>
          <w:numId w:val="1"/>
        </w:numPr>
        <w:spacing w:line="360" w:lineRule="auto"/>
        <w:rPr>
          <w:sz w:val="24"/>
          <w:szCs w:val="24"/>
        </w:rPr>
      </w:pPr>
      <w:r>
        <w:rPr>
          <w:b/>
          <w:bCs/>
          <w:sz w:val="24"/>
          <w:szCs w:val="24"/>
        </w:rPr>
        <w:t xml:space="preserve">Schedule for next meeting: </w:t>
      </w:r>
      <w:r w:rsidRPr="00E632EF">
        <w:rPr>
          <w:sz w:val="24"/>
          <w:szCs w:val="24"/>
        </w:rPr>
        <w:t xml:space="preserve"> </w:t>
      </w:r>
      <w:proofErr w:type="gramStart"/>
      <w:r w:rsidRPr="00E632EF">
        <w:rPr>
          <w:sz w:val="24"/>
          <w:szCs w:val="24"/>
        </w:rPr>
        <w:t>July</w:t>
      </w:r>
      <w:r>
        <w:rPr>
          <w:sz w:val="24"/>
          <w:szCs w:val="24"/>
        </w:rPr>
        <w:t xml:space="preserve"> </w:t>
      </w:r>
      <w:r w:rsidR="00E632EF" w:rsidRPr="00E632EF">
        <w:rPr>
          <w:sz w:val="24"/>
          <w:szCs w:val="24"/>
          <w:u w:val="single"/>
        </w:rPr>
        <w:t xml:space="preserve">   </w:t>
      </w:r>
      <w:r w:rsidRPr="00E632EF">
        <w:rPr>
          <w:sz w:val="24"/>
          <w:szCs w:val="24"/>
          <w:u w:val="single"/>
        </w:rPr>
        <w:t xml:space="preserve"> </w:t>
      </w:r>
      <w:r w:rsidR="00E632EF">
        <w:rPr>
          <w:sz w:val="24"/>
          <w:szCs w:val="24"/>
          <w:u w:val="single"/>
        </w:rPr>
        <w:t xml:space="preserve">  </w:t>
      </w:r>
      <w:r>
        <w:rPr>
          <w:sz w:val="24"/>
          <w:szCs w:val="24"/>
        </w:rPr>
        <w:t>,</w:t>
      </w:r>
      <w:proofErr w:type="gramEnd"/>
      <w:r>
        <w:rPr>
          <w:sz w:val="24"/>
          <w:szCs w:val="24"/>
        </w:rPr>
        <w:t xml:space="preserve"> 2025</w:t>
      </w:r>
    </w:p>
    <w:p w14:paraId="03B359A8" w14:textId="77777777" w:rsidR="007B26D5" w:rsidRDefault="00E55D9F">
      <w:pPr>
        <w:pStyle w:val="ListParagraph"/>
        <w:numPr>
          <w:ilvl w:val="0"/>
          <w:numId w:val="1"/>
        </w:numPr>
        <w:spacing w:line="360" w:lineRule="auto"/>
        <w:rPr>
          <w:sz w:val="24"/>
          <w:szCs w:val="24"/>
        </w:rPr>
      </w:pPr>
      <w:r>
        <w:rPr>
          <w:b/>
          <w:bCs/>
          <w:sz w:val="24"/>
          <w:szCs w:val="24"/>
        </w:rPr>
        <w:t>Adjournment</w:t>
      </w:r>
    </w:p>
    <w:sectPr w:rsidR="007B26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DEA3" w14:textId="77777777" w:rsidR="00E55D9F" w:rsidRDefault="00E55D9F">
      <w:pPr>
        <w:spacing w:after="0" w:line="240" w:lineRule="auto"/>
      </w:pPr>
      <w:r>
        <w:separator/>
      </w:r>
    </w:p>
  </w:endnote>
  <w:endnote w:type="continuationSeparator" w:id="0">
    <w:p w14:paraId="31804128" w14:textId="77777777" w:rsidR="00E55D9F" w:rsidRDefault="00E5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Gargi-1.2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1FBF" w14:textId="77777777" w:rsidR="007B26D5" w:rsidRDefault="007B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1E95" w14:textId="77777777" w:rsidR="007B26D5" w:rsidRDefault="007B2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CA34" w14:textId="77777777" w:rsidR="007B26D5" w:rsidRDefault="007B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782C" w14:textId="77777777" w:rsidR="00E55D9F" w:rsidRDefault="00E55D9F">
      <w:pPr>
        <w:spacing w:after="0" w:line="240" w:lineRule="auto"/>
      </w:pPr>
      <w:r>
        <w:separator/>
      </w:r>
    </w:p>
  </w:footnote>
  <w:footnote w:type="continuationSeparator" w:id="0">
    <w:p w14:paraId="10C57935" w14:textId="77777777" w:rsidR="00E55D9F" w:rsidRDefault="00E5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174" w14:textId="77777777" w:rsidR="007B26D5" w:rsidRDefault="007B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B8BA" w14:textId="77777777" w:rsidR="007B26D5" w:rsidRDefault="007B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41F3" w14:textId="77777777" w:rsidR="007B26D5" w:rsidRDefault="007B2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BB"/>
    <w:multiLevelType w:val="multilevel"/>
    <w:tmpl w:val="A2504FBC"/>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b w:val="0"/>
        <w:bCs w:val="0"/>
      </w:rPr>
    </w:lvl>
    <w:lvl w:ilvl="2">
      <w:start w:val="1"/>
      <w:numFmt w:val="lowerRoman"/>
      <w:lvlText w:val="%3."/>
      <w:lvlJc w:val="righ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77F552CF"/>
    <w:multiLevelType w:val="multilevel"/>
    <w:tmpl w:val="4A4A54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81425211">
    <w:abstractNumId w:val="0"/>
  </w:num>
  <w:num w:numId="2" w16cid:durableId="126865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D5"/>
    <w:rsid w:val="00325E6F"/>
    <w:rsid w:val="0072368B"/>
    <w:rsid w:val="00770AD3"/>
    <w:rsid w:val="007B26D5"/>
    <w:rsid w:val="00A26A1F"/>
    <w:rsid w:val="00CD4C13"/>
    <w:rsid w:val="00E55D9F"/>
    <w:rsid w:val="00E632EF"/>
    <w:rsid w:val="00E646AD"/>
    <w:rsid w:val="00F0359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9B3D"/>
  <w15:docId w15:val="{9BD550A2-3146-42E8-9AFE-4E9AB06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96779"/>
    <w:rPr>
      <w:rFonts w:ascii="Segoe UI" w:hAnsi="Segoe UI" w:cs="Segoe UI"/>
      <w:sz w:val="18"/>
      <w:szCs w:val="18"/>
    </w:rPr>
  </w:style>
  <w:style w:type="character" w:customStyle="1" w:styleId="HeaderChar">
    <w:name w:val="Header Char"/>
    <w:basedOn w:val="DefaultParagraphFont"/>
    <w:link w:val="Header"/>
    <w:uiPriority w:val="99"/>
    <w:qFormat/>
    <w:rsid w:val="00FA64B2"/>
  </w:style>
  <w:style w:type="character" w:customStyle="1" w:styleId="FooterChar">
    <w:name w:val="Footer Char"/>
    <w:basedOn w:val="DefaultParagraphFont"/>
    <w:link w:val="Footer"/>
    <w:uiPriority w:val="99"/>
    <w:qFormat/>
    <w:rsid w:val="00FA64B2"/>
  </w:style>
  <w:style w:type="paragraph" w:customStyle="1" w:styleId="Heading">
    <w:name w:val="Heading"/>
    <w:basedOn w:val="Normal"/>
    <w:next w:val="BodyText"/>
    <w:qFormat/>
    <w:pPr>
      <w:keepNext/>
      <w:spacing w:before="240" w:after="120"/>
    </w:pPr>
    <w:rPr>
      <w:rFonts w:ascii="Arial" w:eastAsia="Noto Sans CJK SC" w:hAnsi="Arial" w:cs="Gargi-1.2b"/>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cs="Gargi-1.2b"/>
    </w:rPr>
  </w:style>
  <w:style w:type="paragraph" w:styleId="Caption">
    <w:name w:val="caption"/>
    <w:basedOn w:val="Normal"/>
    <w:qFormat/>
    <w:pPr>
      <w:suppressLineNumbers/>
      <w:spacing w:before="120" w:after="120"/>
    </w:pPr>
    <w:rPr>
      <w:rFonts w:ascii="Arial" w:hAnsi="Arial" w:cs="Gargi-1.2b"/>
      <w:i/>
      <w:iCs/>
      <w:sz w:val="24"/>
      <w:szCs w:val="24"/>
    </w:rPr>
  </w:style>
  <w:style w:type="paragraph" w:customStyle="1" w:styleId="Index">
    <w:name w:val="Index"/>
    <w:basedOn w:val="Normal"/>
    <w:qFormat/>
    <w:pPr>
      <w:suppressLineNumbers/>
    </w:pPr>
    <w:rPr>
      <w:rFonts w:ascii="Arial" w:hAnsi="Arial" w:cs="Gargi-1.2b"/>
    </w:rPr>
  </w:style>
  <w:style w:type="paragraph" w:styleId="ListParagraph">
    <w:name w:val="List Paragraph"/>
    <w:basedOn w:val="Normal"/>
    <w:uiPriority w:val="34"/>
    <w:qFormat/>
    <w:rsid w:val="00BD2473"/>
    <w:pPr>
      <w:spacing w:line="240" w:lineRule="auto"/>
      <w:ind w:left="720"/>
      <w:contextualSpacing/>
    </w:pPr>
  </w:style>
  <w:style w:type="paragraph" w:styleId="BalloonText">
    <w:name w:val="Balloon Text"/>
    <w:basedOn w:val="Normal"/>
    <w:link w:val="BalloonTextChar"/>
    <w:uiPriority w:val="99"/>
    <w:semiHidden/>
    <w:unhideWhenUsed/>
    <w:qFormat/>
    <w:rsid w:val="00196779"/>
    <w:pPr>
      <w:spacing w:after="0" w:line="240" w:lineRule="auto"/>
    </w:pPr>
    <w:rPr>
      <w:rFonts w:ascii="Segoe UI" w:hAnsi="Segoe UI" w:cs="Segoe UI"/>
      <w:sz w:val="18"/>
      <w:szCs w:val="18"/>
    </w:rPr>
  </w:style>
  <w:style w:type="paragraph" w:customStyle="1" w:styleId="Default">
    <w:name w:val="Default"/>
    <w:qFormat/>
    <w:rsid w:val="0053786C"/>
    <w:rPr>
      <w:rFonts w:ascii="Arial" w:eastAsia="Calibri" w:hAnsi="Arial" w:cs="Arial"/>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A64B2"/>
    <w:pPr>
      <w:tabs>
        <w:tab w:val="center" w:pos="4680"/>
        <w:tab w:val="right" w:pos="9360"/>
      </w:tabs>
      <w:spacing w:after="0" w:line="240" w:lineRule="auto"/>
    </w:pPr>
  </w:style>
  <w:style w:type="paragraph" w:styleId="Footer">
    <w:name w:val="footer"/>
    <w:basedOn w:val="Normal"/>
    <w:link w:val="FooterChar"/>
    <w:uiPriority w:val="99"/>
    <w:unhideWhenUsed/>
    <w:rsid w:val="00FA64B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dc:description/>
  <cp:lastModifiedBy>Newry CEO</cp:lastModifiedBy>
  <cp:revision>4</cp:revision>
  <cp:lastPrinted>2025-06-18T11:51:00Z</cp:lastPrinted>
  <dcterms:created xsi:type="dcterms:W3CDTF">2025-06-18T11:52:00Z</dcterms:created>
  <dcterms:modified xsi:type="dcterms:W3CDTF">2025-06-23T15:37:00Z</dcterms:modified>
  <dc:language>en-US</dc:language>
</cp:coreProperties>
</file>