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B78B" w14:textId="77777777" w:rsidR="00782341" w:rsidRDefault="00782341" w:rsidP="00782341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 xml:space="preserve">Town of Newry </w:t>
      </w:r>
      <w:r>
        <w:rPr>
          <w:sz w:val="28"/>
          <w:szCs w:val="28"/>
        </w:rPr>
        <w:t xml:space="preserve">Appeals Board </w:t>
      </w:r>
      <w:r w:rsidRPr="009C5D30">
        <w:rPr>
          <w:sz w:val="28"/>
          <w:szCs w:val="28"/>
        </w:rPr>
        <w:t>Meeting Minutes</w:t>
      </w:r>
    </w:p>
    <w:p w14:paraId="17622810" w14:textId="2ABAA155" w:rsidR="00782341" w:rsidRDefault="00782341" w:rsidP="0078234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July 15, 2025 @ 5:00pm </w:t>
      </w:r>
    </w:p>
    <w:p w14:paraId="2BA7BC1D" w14:textId="77777777" w:rsidR="00782341" w:rsidRDefault="00782341" w:rsidP="00782341">
      <w:pPr>
        <w:spacing w:after="0" w:line="240" w:lineRule="auto"/>
        <w:jc w:val="center"/>
        <w:rPr>
          <w:sz w:val="28"/>
          <w:szCs w:val="28"/>
        </w:rPr>
      </w:pPr>
    </w:p>
    <w:p w14:paraId="5CE87741" w14:textId="77777777" w:rsidR="00782341" w:rsidRDefault="00782341" w:rsidP="00782341">
      <w:pPr>
        <w:spacing w:after="0" w:line="240" w:lineRule="auto"/>
        <w:jc w:val="center"/>
        <w:rPr>
          <w:sz w:val="28"/>
          <w:szCs w:val="28"/>
        </w:rPr>
      </w:pPr>
    </w:p>
    <w:p w14:paraId="5D33E6D5" w14:textId="6A19146E" w:rsidR="00782341" w:rsidRDefault="00782341" w:rsidP="00782341">
      <w:pPr>
        <w:spacing w:after="0" w:line="240" w:lineRule="auto"/>
      </w:pPr>
      <w:r>
        <w:rPr>
          <w:b/>
          <w:u w:val="single"/>
        </w:rPr>
        <w:t xml:space="preserve">Board Member’s </w:t>
      </w:r>
      <w:r w:rsidRPr="007B0A6E">
        <w:rPr>
          <w:b/>
          <w:u w:val="single"/>
        </w:rPr>
        <w:t>Present:</w:t>
      </w:r>
      <w:r w:rsidRPr="007B0A6E">
        <w:t xml:space="preserve"> </w:t>
      </w:r>
      <w:r>
        <w:t>David Berry</w:t>
      </w:r>
      <w:r w:rsidR="0009076B">
        <w:t xml:space="preserve"> - Chairperson, </w:t>
      </w:r>
      <w:r>
        <w:t xml:space="preserve"> Richard Nelson</w:t>
      </w:r>
      <w:r w:rsidR="0009076B">
        <w:t xml:space="preserve"> – Vice Chairperson</w:t>
      </w:r>
      <w:r>
        <w:t>, Walter Hoffmann</w:t>
      </w:r>
      <w:r w:rsidR="0009076B">
        <w:t xml:space="preserve"> – Secretary. </w:t>
      </w:r>
    </w:p>
    <w:p w14:paraId="2B2B5AA3" w14:textId="77777777" w:rsidR="00782341" w:rsidRDefault="00782341" w:rsidP="00782341">
      <w:pPr>
        <w:spacing w:after="0" w:line="240" w:lineRule="auto"/>
      </w:pPr>
    </w:p>
    <w:p w14:paraId="3940F037" w14:textId="77777777" w:rsidR="00782341" w:rsidRDefault="00782341" w:rsidP="00782341">
      <w:pPr>
        <w:spacing w:after="0" w:line="240" w:lineRule="auto"/>
      </w:pPr>
      <w:r>
        <w:rPr>
          <w:b/>
          <w:u w:val="single"/>
        </w:rPr>
        <w:t>Staff</w:t>
      </w:r>
      <w:r w:rsidRPr="007B0A6E">
        <w:rPr>
          <w:b/>
          <w:u w:val="single"/>
        </w:rPr>
        <w:t xml:space="preserve"> present</w:t>
      </w:r>
      <w:r>
        <w:t>: Loretta Powers (Town Administrator),</w:t>
      </w:r>
      <w:r w:rsidRPr="000C018E">
        <w:t xml:space="preserve"> </w:t>
      </w:r>
      <w:r>
        <w:t>Amy R. Henley (Deputy Clerk, Rec. Sec.),</w:t>
      </w:r>
      <w:r w:rsidRPr="00B3603C">
        <w:t xml:space="preserve"> </w:t>
      </w:r>
      <w:r>
        <w:t>Joelle Corey (Code Enforcement/LPI/Road Commissioner)</w:t>
      </w:r>
    </w:p>
    <w:p w14:paraId="0B4C2F06" w14:textId="77777777" w:rsidR="00782341" w:rsidRDefault="00782341" w:rsidP="00782341">
      <w:pPr>
        <w:spacing w:after="0" w:line="240" w:lineRule="auto"/>
      </w:pPr>
    </w:p>
    <w:p w14:paraId="04B49FC6" w14:textId="77777777" w:rsidR="00782341" w:rsidRDefault="00782341" w:rsidP="00782341">
      <w:pPr>
        <w:spacing w:after="0" w:line="240" w:lineRule="auto"/>
      </w:pPr>
      <w:r>
        <w:rPr>
          <w:b/>
          <w:bCs/>
          <w:u w:val="single"/>
        </w:rPr>
        <w:t>Others present:</w:t>
      </w:r>
      <w:r>
        <w:t xml:space="preserve"> </w:t>
      </w:r>
    </w:p>
    <w:p w14:paraId="206210F3" w14:textId="77777777" w:rsidR="00782341" w:rsidRDefault="00782341" w:rsidP="00782341">
      <w:pPr>
        <w:spacing w:after="0" w:line="240" w:lineRule="auto"/>
      </w:pPr>
    </w:p>
    <w:p w14:paraId="3E2F801E" w14:textId="5CB02E94" w:rsidR="00C86CC7" w:rsidRDefault="00C86CC7">
      <w:r>
        <w:t>Becky Bean</w:t>
      </w:r>
      <w:r w:rsidR="00EB5906">
        <w:t xml:space="preserve">, </w:t>
      </w:r>
      <w:r>
        <w:t>Ted Baker</w:t>
      </w:r>
      <w:r w:rsidR="00EB5906">
        <w:t xml:space="preserve">, </w:t>
      </w:r>
      <w:r>
        <w:t>John Gauthier</w:t>
      </w:r>
      <w:r w:rsidR="00EB5906">
        <w:t xml:space="preserve">, </w:t>
      </w:r>
      <w:r w:rsidR="004E7136">
        <w:t>Bruce Pierce</w:t>
      </w:r>
      <w:r w:rsidR="00EB5906">
        <w:t xml:space="preserve">, </w:t>
      </w:r>
      <w:r>
        <w:t>Bambi Baker</w:t>
      </w:r>
      <w:r w:rsidR="00EB5906">
        <w:t xml:space="preserve">, </w:t>
      </w:r>
      <w:r>
        <w:t>Margie Finley</w:t>
      </w:r>
      <w:r w:rsidR="004E7136">
        <w:t xml:space="preserve"> Camden</w:t>
      </w:r>
      <w:r w:rsidR="00EB5906">
        <w:t xml:space="preserve">, </w:t>
      </w:r>
      <w:r>
        <w:t>Cher</w:t>
      </w:r>
      <w:r w:rsidR="004E7136">
        <w:t>yl</w:t>
      </w:r>
      <w:r>
        <w:t xml:space="preserve"> Thurston</w:t>
      </w:r>
      <w:r w:rsidR="00EB5906">
        <w:t xml:space="preserve">, </w:t>
      </w:r>
      <w:r>
        <w:t>Tony Andrews</w:t>
      </w:r>
      <w:r w:rsidR="00EB5906">
        <w:t xml:space="preserve">, </w:t>
      </w:r>
      <w:r>
        <w:t>J</w:t>
      </w:r>
      <w:r w:rsidR="004E7136">
        <w:t>ohn</w:t>
      </w:r>
      <w:r>
        <w:t xml:space="preserve"> Taylor</w:t>
      </w:r>
      <w:r w:rsidR="00EB5906">
        <w:t xml:space="preserve">, </w:t>
      </w:r>
      <w:r>
        <w:t>Jon Marotta</w:t>
      </w:r>
      <w:r w:rsidR="00EB5906">
        <w:t>,</w:t>
      </w:r>
      <w:r>
        <w:t xml:space="preserve"> </w:t>
      </w:r>
      <w:r w:rsidR="004E7136">
        <w:t>Jake Marotta</w:t>
      </w:r>
      <w:r w:rsidR="00EB5906">
        <w:t xml:space="preserve">, </w:t>
      </w:r>
      <w:r>
        <w:t>Julie Steven</w:t>
      </w:r>
      <w:r w:rsidR="004E7136">
        <w:t>s</w:t>
      </w:r>
      <w:r w:rsidR="00EB5906">
        <w:t xml:space="preserve">, </w:t>
      </w:r>
      <w:r w:rsidR="004E7136">
        <w:t>Frank Kenney</w:t>
      </w:r>
      <w:r w:rsidR="00EB5906">
        <w:t>,</w:t>
      </w:r>
      <w:r w:rsidR="004E7136">
        <w:t xml:space="preserve"> Sally Harkins</w:t>
      </w:r>
      <w:r w:rsidR="00EB5906">
        <w:t xml:space="preserve">, </w:t>
      </w:r>
      <w:r>
        <w:t xml:space="preserve">Teddy </w:t>
      </w:r>
      <w:r w:rsidR="00B77B6D">
        <w:t>Simpson</w:t>
      </w:r>
      <w:r w:rsidR="00EB5906">
        <w:t xml:space="preserve"> of</w:t>
      </w:r>
      <w:r w:rsidR="004E7136">
        <w:t xml:space="preserve"> Perkins Thompson</w:t>
      </w:r>
      <w:r w:rsidR="00EB5906">
        <w:t xml:space="preserve">, </w:t>
      </w:r>
      <w:r>
        <w:t>Jim Katsi</w:t>
      </w:r>
      <w:r w:rsidR="00A01635">
        <w:t>a</w:t>
      </w:r>
      <w:r>
        <w:t>ficas</w:t>
      </w:r>
      <w:r w:rsidR="00EB5906">
        <w:t xml:space="preserve"> of</w:t>
      </w:r>
      <w:r w:rsidR="004E7136">
        <w:t xml:space="preserve"> Perkins Thompson</w:t>
      </w:r>
      <w:r w:rsidR="00EB5906">
        <w:t xml:space="preserve">, </w:t>
      </w:r>
      <w:r>
        <w:t>Paul Driscoll</w:t>
      </w:r>
      <w:r w:rsidR="00EB5906">
        <w:t xml:space="preserve"> of</w:t>
      </w:r>
      <w:r w:rsidR="004E7136">
        <w:t xml:space="preserve"> Norman Hanson &amp; De</w:t>
      </w:r>
      <w:r w:rsidR="00BA2DB7">
        <w:t>T</w:t>
      </w:r>
      <w:r w:rsidR="004E7136">
        <w:t>roy</w:t>
      </w:r>
      <w:r w:rsidR="00A01635">
        <w:t xml:space="preserve">, </w:t>
      </w:r>
      <w:r>
        <w:t>Rick</w:t>
      </w:r>
      <w:r w:rsidR="004E7136">
        <w:t>ard</w:t>
      </w:r>
      <w:r>
        <w:t xml:space="preserve"> Dunton</w:t>
      </w:r>
      <w:r w:rsidR="00A01635">
        <w:t xml:space="preserve"> of</w:t>
      </w:r>
      <w:r w:rsidR="004E7136">
        <w:t xml:space="preserve"> </w:t>
      </w:r>
      <w:r w:rsidR="000B5354">
        <w:t>Main-Land</w:t>
      </w:r>
      <w:r w:rsidR="004E7136">
        <w:t xml:space="preserve"> Development</w:t>
      </w:r>
    </w:p>
    <w:p w14:paraId="6B826E22" w14:textId="77777777" w:rsidR="00B77B6D" w:rsidRDefault="00B77B6D"/>
    <w:p w14:paraId="6661D53A" w14:textId="537AE76A" w:rsidR="00B77B6D" w:rsidRDefault="00837248">
      <w:r>
        <w:t xml:space="preserve">David </w:t>
      </w:r>
      <w:r w:rsidR="000F470B">
        <w:t>i</w:t>
      </w:r>
      <w:r w:rsidR="00B77B6D">
        <w:t>ntroduced board members. Verified there is a quorum.</w:t>
      </w:r>
    </w:p>
    <w:p w14:paraId="377F6067" w14:textId="6A5DDB56" w:rsidR="00B77B6D" w:rsidRDefault="00B77B6D">
      <w:r>
        <w:t>Parties made introductions with lawyers.</w:t>
      </w:r>
    </w:p>
    <w:p w14:paraId="5AD53CCA" w14:textId="6A422C30" w:rsidR="00C86CC7" w:rsidRPr="000F470B" w:rsidRDefault="00C86CC7">
      <w:pPr>
        <w:rPr>
          <w:b/>
          <w:bCs/>
          <w:u w:val="single"/>
        </w:rPr>
      </w:pPr>
      <w:r w:rsidRPr="000F470B">
        <w:rPr>
          <w:b/>
          <w:bCs/>
          <w:u w:val="single"/>
        </w:rPr>
        <w:t xml:space="preserve">Minutes of prior meeting: </w:t>
      </w:r>
    </w:p>
    <w:p w14:paraId="7E43F4D5" w14:textId="3F11B4C4" w:rsidR="00B77B6D" w:rsidRDefault="00B77B6D">
      <w:r>
        <w:t>David went through prior minutes including election of officers.</w:t>
      </w:r>
    </w:p>
    <w:p w14:paraId="420B0D8E" w14:textId="202F2FFC" w:rsidR="00B77B6D" w:rsidRDefault="00B77B6D">
      <w:r>
        <w:t>David</w:t>
      </w:r>
      <w:r w:rsidR="00A01635">
        <w:t xml:space="preserve"> made a</w:t>
      </w:r>
      <w:r>
        <w:t xml:space="preserve"> motion to approve meeting minutes</w:t>
      </w:r>
      <w:r w:rsidR="00A01635">
        <w:t xml:space="preserve"> from the July 2, </w:t>
      </w:r>
      <w:proofErr w:type="gramStart"/>
      <w:r w:rsidR="00A01635">
        <w:t>2025</w:t>
      </w:r>
      <w:proofErr w:type="gramEnd"/>
      <w:r w:rsidR="00A01635">
        <w:t xml:space="preserve"> meeting</w:t>
      </w:r>
      <w:r w:rsidR="000F470B">
        <w:t>.</w:t>
      </w:r>
      <w:r>
        <w:t xml:space="preserve"> </w:t>
      </w:r>
      <w:r w:rsidR="00A01635">
        <w:t xml:space="preserve">Rick </w:t>
      </w:r>
      <w:r>
        <w:t>seconded</w:t>
      </w:r>
      <w:r w:rsidR="00A01635">
        <w:t xml:space="preserve"> the motion</w:t>
      </w:r>
      <w:r>
        <w:t xml:space="preserve">; unanimous vote. </w:t>
      </w:r>
    </w:p>
    <w:p w14:paraId="3ADDD9BB" w14:textId="4EF2992F" w:rsidR="00B77B6D" w:rsidRDefault="00B77B6D">
      <w:r>
        <w:t xml:space="preserve">David as chair </w:t>
      </w:r>
      <w:r w:rsidR="00A01635">
        <w:t>gave a</w:t>
      </w:r>
      <w:r>
        <w:t xml:space="preserve"> statement of</w:t>
      </w:r>
      <w:r w:rsidR="00A01635">
        <w:t xml:space="preserve"> the</w:t>
      </w:r>
      <w:r>
        <w:t xml:space="preserve"> case:</w:t>
      </w:r>
    </w:p>
    <w:p w14:paraId="528E15B2" w14:textId="4A9C31A3" w:rsidR="00B77B6D" w:rsidRDefault="0043074D">
      <w:r>
        <w:t>Explained he had gone over material several times</w:t>
      </w:r>
      <w:r w:rsidR="00A95DE3">
        <w:t xml:space="preserve"> as there was a lot of information</w:t>
      </w:r>
      <w:r w:rsidR="00C70657">
        <w:t xml:space="preserve"> including that </w:t>
      </w:r>
      <w:r w:rsidR="009434FD">
        <w:t>Planning Board voted this down for several reasons with roadways being a big reason. Reference</w:t>
      </w:r>
      <w:r w:rsidR="00C70657">
        <w:t xml:space="preserve"> was</w:t>
      </w:r>
      <w:r w:rsidR="009434FD">
        <w:t xml:space="preserve"> made to</w:t>
      </w:r>
      <w:r w:rsidR="00C70657">
        <w:t xml:space="preserve"> the</w:t>
      </w:r>
      <w:r w:rsidR="009434FD">
        <w:t xml:space="preserve"> UDRO </w:t>
      </w:r>
      <w:proofErr w:type="gramStart"/>
      <w:r w:rsidR="009434FD">
        <w:t>with</w:t>
      </w:r>
      <w:proofErr w:type="gramEnd"/>
      <w:r w:rsidR="009434FD">
        <w:t xml:space="preserve"> what criteria needed to be met and </w:t>
      </w:r>
      <w:proofErr w:type="gramStart"/>
      <w:r w:rsidR="009434FD">
        <w:t>believes</w:t>
      </w:r>
      <w:proofErr w:type="gramEnd"/>
      <w:r w:rsidR="009434FD">
        <w:t xml:space="preserve"> this is why the PB voted this do</w:t>
      </w:r>
      <w:r w:rsidR="00A01635">
        <w:t>wn</w:t>
      </w:r>
      <w:r w:rsidR="009434FD">
        <w:t xml:space="preserve">. </w:t>
      </w:r>
    </w:p>
    <w:p w14:paraId="24AB6ABD" w14:textId="77777777" w:rsidR="009434FD" w:rsidRDefault="009434FD"/>
    <w:p w14:paraId="271AAC4F" w14:textId="008631B4" w:rsidR="009434FD" w:rsidRDefault="009434FD">
      <w:r>
        <w:t>Jim K</w:t>
      </w:r>
      <w:r w:rsidR="00C70657">
        <w:t>atsiaficas</w:t>
      </w:r>
      <w:r w:rsidR="00C96C1D">
        <w:t xml:space="preserve"> helped to set the order</w:t>
      </w:r>
      <w:r w:rsidR="00EB3362">
        <w:t>. He explained this is an appeal of a decision</w:t>
      </w:r>
      <w:r w:rsidR="005468EC">
        <w:t xml:space="preserve"> made by the Planning Board. </w:t>
      </w:r>
      <w:r w:rsidR="008369BD">
        <w:t>Jim went over the items that were submitted and specific dates</w:t>
      </w:r>
      <w:r w:rsidR="00591B1A">
        <w:t>. He also explained this is a review on an appellate basis</w:t>
      </w:r>
      <w:r w:rsidR="00785345">
        <w:t xml:space="preserve"> and that no new evidence is to be </w:t>
      </w:r>
      <w:r w:rsidR="00785345">
        <w:lastRenderedPageBreak/>
        <w:t xml:space="preserve">submitted. Oral arguments will be heard from all. </w:t>
      </w:r>
      <w:r w:rsidR="002D3069">
        <w:t>Jim explained</w:t>
      </w:r>
      <w:r w:rsidR="006C60AC">
        <w:t xml:space="preserve"> the board’s</w:t>
      </w:r>
      <w:r w:rsidR="002D3069">
        <w:t xml:space="preserve"> jurisdiction</w:t>
      </w:r>
      <w:r w:rsidR="006C60AC">
        <w:t xml:space="preserve"> to act on zoning </w:t>
      </w:r>
      <w:r>
        <w:t>or anything given in</w:t>
      </w:r>
      <w:r w:rsidR="006C60AC">
        <w:t xml:space="preserve"> an</w:t>
      </w:r>
      <w:r>
        <w:t xml:space="preserve"> ordinance. </w:t>
      </w:r>
    </w:p>
    <w:p w14:paraId="6FE27716" w14:textId="77777777" w:rsidR="00804CC9" w:rsidRDefault="00A01635">
      <w:r>
        <w:t>David made a m</w:t>
      </w:r>
      <w:r w:rsidR="009434FD">
        <w:t>otion that</w:t>
      </w:r>
      <w:r w:rsidR="00804CC9">
        <w:t xml:space="preserve"> the</w:t>
      </w:r>
      <w:r w:rsidR="009434FD">
        <w:t xml:space="preserve"> board has jurisdiction</w:t>
      </w:r>
      <w:r>
        <w:t xml:space="preserve"> to hear this appeal</w:t>
      </w:r>
      <w:r w:rsidR="00804CC9">
        <w:t>.</w:t>
      </w:r>
      <w:r w:rsidR="009434FD">
        <w:t xml:space="preserve"> Rick </w:t>
      </w:r>
      <w:r w:rsidR="00804CC9">
        <w:t>seconded the motion</w:t>
      </w:r>
      <w:r w:rsidR="009434FD">
        <w:t xml:space="preserve">; </w:t>
      </w:r>
      <w:r w:rsidR="00804CC9">
        <w:t>unanimous vote</w:t>
      </w:r>
      <w:r w:rsidR="009434FD">
        <w:t xml:space="preserve">. </w:t>
      </w:r>
    </w:p>
    <w:p w14:paraId="1B1909ED" w14:textId="04942D5B" w:rsidR="009434FD" w:rsidRDefault="00804CC9">
      <w:r>
        <w:t>David made a m</w:t>
      </w:r>
      <w:r w:rsidR="00A01635">
        <w:t>otion that</w:t>
      </w:r>
      <w:r>
        <w:t xml:space="preserve"> the</w:t>
      </w:r>
      <w:r w:rsidR="00A01635">
        <w:t xml:space="preserve"> </w:t>
      </w:r>
      <w:r>
        <w:t>appellate</w:t>
      </w:r>
      <w:r w:rsidR="009434FD">
        <w:t xml:space="preserve"> has a standing</w:t>
      </w:r>
      <w:r w:rsidR="00A01635">
        <w:t xml:space="preserve"> to bring</w:t>
      </w:r>
      <w:r w:rsidR="006C60AC">
        <w:t xml:space="preserve"> the</w:t>
      </w:r>
      <w:r w:rsidR="00A01635">
        <w:t xml:space="preserve"> appeal and to be before the board</w:t>
      </w:r>
      <w:r>
        <w:t>.</w:t>
      </w:r>
      <w:r w:rsidR="009434FD">
        <w:t xml:space="preserve"> Rick</w:t>
      </w:r>
      <w:r>
        <w:t xml:space="preserve"> seconded the motion</w:t>
      </w:r>
      <w:r w:rsidR="009434FD">
        <w:t>; unanimous.</w:t>
      </w:r>
    </w:p>
    <w:p w14:paraId="6021F2C8" w14:textId="6D2F2AA1" w:rsidR="009434FD" w:rsidRDefault="00804CC9">
      <w:r>
        <w:t>David made a m</w:t>
      </w:r>
      <w:r w:rsidR="009434FD">
        <w:t>otion</w:t>
      </w:r>
      <w:r>
        <w:t xml:space="preserve"> the appeal was</w:t>
      </w:r>
      <w:r w:rsidR="009434FD">
        <w:t xml:space="preserve"> filed on</w:t>
      </w:r>
      <w:r w:rsidR="006C60AC">
        <w:t xml:space="preserve"> a</w:t>
      </w:r>
      <w:r w:rsidR="009434FD">
        <w:t xml:space="preserve"> timely basis</w:t>
      </w:r>
      <w:r>
        <w:t>.</w:t>
      </w:r>
      <w:r w:rsidR="009434FD">
        <w:t xml:space="preserve"> Rick </w:t>
      </w:r>
      <w:r>
        <w:t xml:space="preserve">seconded the motion; </w:t>
      </w:r>
      <w:r w:rsidR="009434FD">
        <w:t>unanimous</w:t>
      </w:r>
      <w:r>
        <w:t xml:space="preserve"> vote. </w:t>
      </w:r>
    </w:p>
    <w:p w14:paraId="74D1514F" w14:textId="77777777" w:rsidR="009434FD" w:rsidRDefault="009434FD"/>
    <w:p w14:paraId="1DDA13D4" w14:textId="5CA5E2E9" w:rsidR="009434FD" w:rsidRDefault="00804CC9">
      <w:r>
        <w:t xml:space="preserve">Paul </w:t>
      </w:r>
      <w:r w:rsidR="009434FD">
        <w:t>Driscoll</w:t>
      </w:r>
      <w:r w:rsidR="00CB6108">
        <w:t xml:space="preserve"> spoke to the fact that the B</w:t>
      </w:r>
      <w:r w:rsidR="00CB4BB8">
        <w:t xml:space="preserve">oard of Appeals </w:t>
      </w:r>
      <w:r w:rsidR="009434FD">
        <w:t>has</w:t>
      </w:r>
      <w:r w:rsidR="00CB6108">
        <w:t xml:space="preserve"> the</w:t>
      </w:r>
      <w:r w:rsidR="009434FD">
        <w:t xml:space="preserve"> authority to affirm the decision, vacate and remand or reverse. </w:t>
      </w:r>
    </w:p>
    <w:p w14:paraId="1A121993" w14:textId="193474C0" w:rsidR="00853525" w:rsidRDefault="00CB6108">
      <w:r>
        <w:t xml:space="preserve">Much discussion </w:t>
      </w:r>
      <w:r w:rsidR="00D45282">
        <w:t>was had as to roads,</w:t>
      </w:r>
      <w:r w:rsidR="006F37A0">
        <w:t xml:space="preserve"> driveways,</w:t>
      </w:r>
      <w:r w:rsidR="00D45282">
        <w:t xml:space="preserve"> parking lots and what constitutes a dead end. </w:t>
      </w:r>
      <w:r w:rsidR="00D34DA7">
        <w:t xml:space="preserve">The </w:t>
      </w:r>
      <w:r w:rsidR="007C57E8">
        <w:t xml:space="preserve">applicant’s claim that he was unaware of </w:t>
      </w:r>
      <w:r w:rsidR="006301E1">
        <w:t>issues and not given the chance to make changes or introduce additional information was spoke</w:t>
      </w:r>
      <w:r w:rsidR="001C40CE">
        <w:t xml:space="preserve">n of. </w:t>
      </w:r>
      <w:r w:rsidR="00052009">
        <w:t>The letter</w:t>
      </w:r>
      <w:r w:rsidR="00630116">
        <w:t xml:space="preserve"> from the Fire Chief</w:t>
      </w:r>
      <w:r w:rsidR="00052009">
        <w:t xml:space="preserve"> address</w:t>
      </w:r>
      <w:r w:rsidR="00B97545">
        <w:t>es</w:t>
      </w:r>
      <w:r w:rsidR="00052009">
        <w:t xml:space="preserve"> the issues as well as an </w:t>
      </w:r>
      <w:r w:rsidR="003B4BD3">
        <w:t>e</w:t>
      </w:r>
      <w:r w:rsidR="00575941">
        <w:t xml:space="preserve">mail </w:t>
      </w:r>
      <w:r w:rsidR="00917CF6">
        <w:t>from</w:t>
      </w:r>
      <w:r w:rsidR="00B97545">
        <w:t xml:space="preserve"> the</w:t>
      </w:r>
      <w:r w:rsidR="00575941">
        <w:t xml:space="preserve"> code officer</w:t>
      </w:r>
      <w:r w:rsidR="00917CF6">
        <w:t>/</w:t>
      </w:r>
      <w:r w:rsidR="00575941">
        <w:t xml:space="preserve">road commission </w:t>
      </w:r>
      <w:r w:rsidR="00A06597">
        <w:t>sta</w:t>
      </w:r>
      <w:r w:rsidR="00630116">
        <w:t>ting the issues with the multiple entra</w:t>
      </w:r>
      <w:r w:rsidR="00575941">
        <w:t>nces and conges</w:t>
      </w:r>
      <w:r w:rsidR="00917CF6">
        <w:t>tion including</w:t>
      </w:r>
      <w:r w:rsidR="00630116">
        <w:t xml:space="preserve"> the</w:t>
      </w:r>
      <w:r w:rsidR="00917CF6">
        <w:t xml:space="preserve"> </w:t>
      </w:r>
      <w:r w:rsidR="00575941">
        <w:t>hammerhead or turn around</w:t>
      </w:r>
      <w:r w:rsidR="00917CF6">
        <w:t xml:space="preserve">. Both were read. </w:t>
      </w:r>
    </w:p>
    <w:p w14:paraId="7B3ABD3E" w14:textId="1CCD7FC4" w:rsidR="005C495F" w:rsidRDefault="00853525">
      <w:r>
        <w:t>Access points</w:t>
      </w:r>
      <w:r w:rsidR="00FC7EE2">
        <w:t xml:space="preserve">, driveways, roads, parking lots </w:t>
      </w:r>
      <w:r w:rsidR="00214EC8">
        <w:t>and grade were discussed</w:t>
      </w:r>
    </w:p>
    <w:p w14:paraId="40E96E0E" w14:textId="7ABCD131" w:rsidR="005C495F" w:rsidRDefault="005C495F">
      <w:r>
        <w:t>Jim</w:t>
      </w:r>
      <w:r w:rsidR="0005747F">
        <w:t xml:space="preserve"> Katsiaficas told the board they ha</w:t>
      </w:r>
      <w:r>
        <w:t>ve</w:t>
      </w:r>
      <w:r w:rsidR="0005747F">
        <w:t xml:space="preserve"> the</w:t>
      </w:r>
      <w:r>
        <w:t xml:space="preserve"> legal authority to remand for additional findings</w:t>
      </w:r>
      <w:r w:rsidR="002B2392">
        <w:t xml:space="preserve"> and that they c</w:t>
      </w:r>
      <w:r w:rsidR="00917CF6">
        <w:t xml:space="preserve">an </w:t>
      </w:r>
      <w:r>
        <w:t>vote down due process and move on to 4 claims</w:t>
      </w:r>
      <w:r w:rsidR="00917CF6">
        <w:t>.</w:t>
      </w:r>
    </w:p>
    <w:p w14:paraId="77CE130A" w14:textId="77777777" w:rsidR="005C495F" w:rsidRDefault="005C495F"/>
    <w:p w14:paraId="2623CB2F" w14:textId="7FA9CBCC" w:rsidR="007E1F63" w:rsidRDefault="007E1F63">
      <w:r>
        <w:t xml:space="preserve">Ted Baker, Planning Board </w:t>
      </w:r>
      <w:proofErr w:type="gramStart"/>
      <w:r w:rsidR="002B2392">
        <w:t>Chair</w:t>
      </w:r>
      <w:proofErr w:type="gramEnd"/>
      <w:r w:rsidR="002B2392">
        <w:t xml:space="preserve"> </w:t>
      </w:r>
      <w:r w:rsidR="00F03CBF">
        <w:t xml:space="preserve">spoke to the fact that if </w:t>
      </w:r>
      <w:r w:rsidR="00050B28">
        <w:t xml:space="preserve">the board was going to consider a motion on due </w:t>
      </w:r>
      <w:proofErr w:type="gramStart"/>
      <w:r w:rsidR="00050B28">
        <w:t>process</w:t>
      </w:r>
      <w:proofErr w:type="gramEnd"/>
      <w:r w:rsidR="00050B28">
        <w:t xml:space="preserve"> he thought it fair to have both points of view and that the Planning Board was not being represented. </w:t>
      </w:r>
    </w:p>
    <w:p w14:paraId="7F7C9146" w14:textId="77777777" w:rsidR="007E1F63" w:rsidRDefault="007E1F63"/>
    <w:p w14:paraId="2C8461E8" w14:textId="5D86CBAB" w:rsidR="007E1F63" w:rsidRDefault="00E61DDC">
      <w:r>
        <w:t xml:space="preserve">Much conversation on due process. </w:t>
      </w:r>
    </w:p>
    <w:p w14:paraId="18AA451B" w14:textId="0F847368" w:rsidR="007E1F63" w:rsidRDefault="007E1F63">
      <w:r>
        <w:t>Walter</w:t>
      </w:r>
      <w:r w:rsidR="00E61DDC">
        <w:t xml:space="preserve"> Hoffmann</w:t>
      </w:r>
      <w:r w:rsidR="00487184">
        <w:t xml:space="preserve"> stated they </w:t>
      </w:r>
      <w:r>
        <w:t>have the right to call anybody</w:t>
      </w:r>
      <w:r w:rsidR="00031FED">
        <w:t xml:space="preserve"> for</w:t>
      </w:r>
      <w:r>
        <w:t xml:space="preserve"> questions. </w:t>
      </w:r>
      <w:r w:rsidR="00487184">
        <w:t>He</w:t>
      </w:r>
      <w:r w:rsidR="000C4DF7">
        <w:t xml:space="preserve"> </w:t>
      </w:r>
      <w:proofErr w:type="gramStart"/>
      <w:r w:rsidR="00487184">
        <w:t>m</w:t>
      </w:r>
      <w:r>
        <w:t>ove</w:t>
      </w:r>
      <w:r w:rsidR="000C4DF7">
        <w:t>d</w:t>
      </w:r>
      <w:proofErr w:type="gramEnd"/>
      <w:r>
        <w:t xml:space="preserve"> that </w:t>
      </w:r>
      <w:r w:rsidR="000C4DF7">
        <w:t>they</w:t>
      </w:r>
      <w:r>
        <w:t xml:space="preserve"> </w:t>
      </w:r>
      <w:proofErr w:type="gramStart"/>
      <w:r>
        <w:t>hear</w:t>
      </w:r>
      <w:proofErr w:type="gramEnd"/>
      <w:r>
        <w:t xml:space="preserve"> from Ted Baker</w:t>
      </w:r>
      <w:r w:rsidR="0002781F">
        <w:t>.</w:t>
      </w:r>
      <w:r>
        <w:t xml:space="preserve"> Rick</w:t>
      </w:r>
      <w:r w:rsidR="00031FED">
        <w:t xml:space="preserve"> seconded</w:t>
      </w:r>
      <w:r>
        <w:t>; unanimous</w:t>
      </w:r>
      <w:r w:rsidR="0002781F">
        <w:t xml:space="preserve"> vote</w:t>
      </w:r>
      <w:r>
        <w:t xml:space="preserve">. </w:t>
      </w:r>
    </w:p>
    <w:p w14:paraId="08E25439" w14:textId="77777777" w:rsidR="007E1F63" w:rsidRDefault="007E1F63"/>
    <w:p w14:paraId="5651F858" w14:textId="3D7F0899" w:rsidR="00DF1CAC" w:rsidRDefault="007E1F63">
      <w:r>
        <w:t>Ted</w:t>
      </w:r>
      <w:r w:rsidR="00E26FB2">
        <w:t xml:space="preserve"> explained </w:t>
      </w:r>
      <w:r w:rsidR="00E02415">
        <w:t>that</w:t>
      </w:r>
      <w:r w:rsidR="001B3F5E">
        <w:t xml:space="preserve"> the</w:t>
      </w:r>
      <w:r w:rsidR="00E02415">
        <w:t xml:space="preserve"> </w:t>
      </w:r>
      <w:r w:rsidR="001B3F5E">
        <w:t>P</w:t>
      </w:r>
      <w:r w:rsidR="00E02415">
        <w:t xml:space="preserve">lanning </w:t>
      </w:r>
      <w:r w:rsidR="001B3F5E">
        <w:t>B</w:t>
      </w:r>
      <w:r w:rsidR="00E02415">
        <w:t xml:space="preserve">oard is an administrative </w:t>
      </w:r>
      <w:proofErr w:type="gramStart"/>
      <w:r w:rsidR="00E02415">
        <w:t>hearing</w:t>
      </w:r>
      <w:proofErr w:type="gramEnd"/>
      <w:r w:rsidR="00B260E6">
        <w:t xml:space="preserve"> and they review applications submitted to them and that for the Planning Board</w:t>
      </w:r>
      <w:r w:rsidR="00DF1CAC">
        <w:t xml:space="preserve"> </w:t>
      </w:r>
      <w:r>
        <w:t xml:space="preserve">to raise concerns over </w:t>
      </w:r>
      <w:r>
        <w:lastRenderedPageBreak/>
        <w:t>possible issues with ordinanc</w:t>
      </w:r>
      <w:r w:rsidR="00DF1CAC">
        <w:t>es</w:t>
      </w:r>
      <w:r>
        <w:t xml:space="preserve"> would be inappropriate. </w:t>
      </w:r>
      <w:r w:rsidR="00DF1CAC">
        <w:t>The b</w:t>
      </w:r>
      <w:r>
        <w:t>urden of proof</w:t>
      </w:r>
      <w:r w:rsidR="00DF1CAC">
        <w:t xml:space="preserve"> is</w:t>
      </w:r>
      <w:r>
        <w:t xml:space="preserve"> on the applicant. </w:t>
      </w:r>
    </w:p>
    <w:p w14:paraId="4AD87B3D" w14:textId="35776331" w:rsidR="00943252" w:rsidRDefault="00D96755">
      <w:r>
        <w:t xml:space="preserve">He went into definitions of a way being </w:t>
      </w:r>
      <w:proofErr w:type="gramStart"/>
      <w:r>
        <w:t>a legal</w:t>
      </w:r>
      <w:proofErr w:type="gramEnd"/>
      <w:r>
        <w:t xml:space="preserve"> access from a road to a dwelling</w:t>
      </w:r>
      <w:r w:rsidR="005B52E8">
        <w:t xml:space="preserve"> and that a driveway is a way that serves no more than 2 dwelling units with a road being a way </w:t>
      </w:r>
      <w:r w:rsidR="00C00ECF">
        <w:t xml:space="preserve">other than a driveway. By UDRO definition it has to be a road and the fact that it incorporates a parking lot is immaterial. </w:t>
      </w:r>
    </w:p>
    <w:p w14:paraId="2CF2695B" w14:textId="52751B56" w:rsidR="0057140B" w:rsidRDefault="00927F22">
      <w:r>
        <w:t xml:space="preserve">He also went into the property having a previous </w:t>
      </w:r>
      <w:proofErr w:type="gramStart"/>
      <w:r>
        <w:t>application</w:t>
      </w:r>
      <w:proofErr w:type="gramEnd"/>
      <w:r>
        <w:t xml:space="preserve"> </w:t>
      </w:r>
      <w:r w:rsidR="00C04320">
        <w:t xml:space="preserve">but it disappeared with the removal of </w:t>
      </w:r>
      <w:proofErr w:type="gramStart"/>
      <w:r w:rsidR="00C04320">
        <w:t>buildings</w:t>
      </w:r>
      <w:proofErr w:type="gramEnd"/>
      <w:r w:rsidR="00C04320">
        <w:t xml:space="preserve">. </w:t>
      </w:r>
      <w:r w:rsidR="00E9250B">
        <w:t xml:space="preserve">The intersections </w:t>
      </w:r>
      <w:r w:rsidR="00D072E5">
        <w:t>and safety</w:t>
      </w:r>
      <w:r w:rsidR="00E9250B">
        <w:t xml:space="preserve"> were spoken o</w:t>
      </w:r>
      <w:r w:rsidR="00D072E5">
        <w:t xml:space="preserve">f as well. </w:t>
      </w:r>
    </w:p>
    <w:p w14:paraId="20CB4B9A" w14:textId="77777777" w:rsidR="0003198A" w:rsidRDefault="0003198A"/>
    <w:p w14:paraId="7974B8B8" w14:textId="4EFD3D67" w:rsidR="0057140B" w:rsidRDefault="0057140B">
      <w:r>
        <w:t>David</w:t>
      </w:r>
      <w:r w:rsidR="0027429F">
        <w:t xml:space="preserve"> made a</w:t>
      </w:r>
      <w:r>
        <w:t xml:space="preserve"> motion</w:t>
      </w:r>
      <w:r w:rsidR="0027429F">
        <w:t xml:space="preserve"> to</w:t>
      </w:r>
      <w:r>
        <w:t xml:space="preserve"> throw due process out to continue with other findings of fact. </w:t>
      </w:r>
      <w:r w:rsidR="0003198A">
        <w:t xml:space="preserve">The motion failed as </w:t>
      </w:r>
      <w:r w:rsidR="00324C01">
        <w:t>there</w:t>
      </w:r>
      <w:r w:rsidR="0003198A">
        <w:t xml:space="preserve"> was </w:t>
      </w:r>
      <w:proofErr w:type="gramStart"/>
      <w:r w:rsidR="0003198A">
        <w:t>no</w:t>
      </w:r>
      <w:proofErr w:type="gramEnd"/>
      <w:r w:rsidR="0003198A">
        <w:t xml:space="preserve"> second. </w:t>
      </w:r>
    </w:p>
    <w:p w14:paraId="468C2EDA" w14:textId="58F19E46" w:rsidR="0057140B" w:rsidRDefault="0057140B">
      <w:r>
        <w:t>Walter discusses Rick D</w:t>
      </w:r>
      <w:r w:rsidR="0027429F">
        <w:t>unton</w:t>
      </w:r>
      <w:r w:rsidR="001E3565">
        <w:t xml:space="preserve"> of </w:t>
      </w:r>
      <w:proofErr w:type="gramStart"/>
      <w:r w:rsidR="000B5354">
        <w:t>Main-Land</w:t>
      </w:r>
      <w:proofErr w:type="gramEnd"/>
      <w:r>
        <w:t xml:space="preserve"> going th</w:t>
      </w:r>
      <w:r w:rsidR="001B4AA8">
        <w:t>r</w:t>
      </w:r>
      <w:r>
        <w:t>ough</w:t>
      </w:r>
      <w:r w:rsidR="001E3565">
        <w:t xml:space="preserve"> the</w:t>
      </w:r>
      <w:r>
        <w:t xml:space="preserve"> process</w:t>
      </w:r>
      <w:r w:rsidR="001E3565">
        <w:t xml:space="preserve"> of</w:t>
      </w:r>
      <w:r>
        <w:t xml:space="preserve"> submitting </w:t>
      </w:r>
      <w:r w:rsidR="0027429F">
        <w:t>a new application.</w:t>
      </w:r>
      <w:r w:rsidR="001B4AA8">
        <w:t xml:space="preserve"> </w:t>
      </w:r>
      <w:r w:rsidR="00C236F8">
        <w:t>Walter</w:t>
      </w:r>
      <w:r w:rsidR="00206D59">
        <w:t xml:space="preserve"> points out on a plan that in several spots on their </w:t>
      </w:r>
      <w:r w:rsidR="00C236F8">
        <w:t xml:space="preserve">exhibit it says paved driveway and it is not a driveway if it is accessing more than 2 units. </w:t>
      </w:r>
    </w:p>
    <w:p w14:paraId="09C1FFD7" w14:textId="77777777" w:rsidR="00943E34" w:rsidRDefault="00943E34"/>
    <w:p w14:paraId="756CA77E" w14:textId="42025604" w:rsidR="0057140B" w:rsidRDefault="0057140B">
      <w:r>
        <w:t>David went th</w:t>
      </w:r>
      <w:r w:rsidR="00943E34">
        <w:t>r</w:t>
      </w:r>
      <w:r>
        <w:t>ough all definitions</w:t>
      </w:r>
      <w:r w:rsidR="00943E34">
        <w:t xml:space="preserve"> and</w:t>
      </w:r>
      <w:r>
        <w:t xml:space="preserve"> as</w:t>
      </w:r>
      <w:r w:rsidR="00943E34">
        <w:t xml:space="preserve"> far as the</w:t>
      </w:r>
      <w:r>
        <w:t xml:space="preserve"> ordinance</w:t>
      </w:r>
      <w:r w:rsidR="00943E34">
        <w:t xml:space="preserve"> is</w:t>
      </w:r>
      <w:r>
        <w:t xml:space="preserve"> concerned</w:t>
      </w:r>
      <w:r w:rsidR="00943E34">
        <w:t xml:space="preserve"> it</w:t>
      </w:r>
      <w:r>
        <w:t xml:space="preserve"> is a roadway. </w:t>
      </w:r>
    </w:p>
    <w:p w14:paraId="45604DEC" w14:textId="77777777" w:rsidR="0057140B" w:rsidRDefault="0057140B"/>
    <w:p w14:paraId="7CF1FDD0" w14:textId="5810808A" w:rsidR="0057140B" w:rsidRDefault="0057140B">
      <w:r>
        <w:t>Jim</w:t>
      </w:r>
      <w:r w:rsidR="00943E34">
        <w:t xml:space="preserve"> explains i</w:t>
      </w:r>
      <w:r>
        <w:t>f</w:t>
      </w:r>
      <w:r w:rsidR="00324C01">
        <w:t xml:space="preserve"> the Board</w:t>
      </w:r>
      <w:r>
        <w:t xml:space="preserve"> d</w:t>
      </w:r>
      <w:r w:rsidR="00324C01">
        <w:t>oesn</w:t>
      </w:r>
      <w:r>
        <w:t>’t find substantial evidence</w:t>
      </w:r>
      <w:r w:rsidR="00943E34">
        <w:t xml:space="preserve"> they</w:t>
      </w:r>
      <w:r>
        <w:t xml:space="preserve"> can remand</w:t>
      </w:r>
      <w:r w:rsidR="0027429F">
        <w:t xml:space="preserve"> back to the Planning Board. </w:t>
      </w:r>
      <w:r w:rsidR="00FE266A">
        <w:t>The Board of Appeals has n</w:t>
      </w:r>
      <w:r>
        <w:t>o authority for due process.</w:t>
      </w:r>
    </w:p>
    <w:p w14:paraId="3DB23BDC" w14:textId="77777777" w:rsidR="0057140B" w:rsidRDefault="0057140B"/>
    <w:p w14:paraId="535FC9FE" w14:textId="06016D46" w:rsidR="0057140B" w:rsidRDefault="0057140B">
      <w:r>
        <w:t>Paul</w:t>
      </w:r>
      <w:r w:rsidR="007F7957">
        <w:t xml:space="preserve"> Driscol</w:t>
      </w:r>
      <w:r w:rsidR="00A51C24">
        <w:t>,</w:t>
      </w:r>
      <w:r w:rsidR="007F7957">
        <w:t xml:space="preserve"> the </w:t>
      </w:r>
      <w:r w:rsidR="00A51C24">
        <w:t>applicant’s</w:t>
      </w:r>
      <w:r w:rsidR="007F7957">
        <w:t xml:space="preserve"> </w:t>
      </w:r>
      <w:proofErr w:type="gramStart"/>
      <w:r w:rsidR="007F7957">
        <w:t>attorney</w:t>
      </w:r>
      <w:proofErr w:type="gramEnd"/>
      <w:r w:rsidR="007F7957">
        <w:t xml:space="preserve"> explained the board could</w:t>
      </w:r>
      <w:r>
        <w:t xml:space="preserve"> remand and give everyone</w:t>
      </w:r>
      <w:r w:rsidR="0027429F">
        <w:t xml:space="preserve"> a</w:t>
      </w:r>
      <w:r>
        <w:t xml:space="preserve"> fair opportunity. </w:t>
      </w:r>
      <w:r w:rsidR="00A51C24">
        <w:t xml:space="preserve">Rick Dunton of </w:t>
      </w:r>
      <w:proofErr w:type="gramStart"/>
      <w:r w:rsidR="000B5354">
        <w:t>Main-Land</w:t>
      </w:r>
      <w:proofErr w:type="gramEnd"/>
      <w:r w:rsidR="00A51C24">
        <w:t xml:space="preserve"> </w:t>
      </w:r>
      <w:r w:rsidR="0052675E">
        <w:t xml:space="preserve">explained they just wanted a chance. </w:t>
      </w:r>
      <w:r w:rsidR="00AD2E0F">
        <w:t>Paul states regardless they have to deal with parking spaces as a dead</w:t>
      </w:r>
      <w:r w:rsidR="00657966">
        <w:t xml:space="preserve"> </w:t>
      </w:r>
      <w:r w:rsidR="00AD2E0F">
        <w:t xml:space="preserve">end </w:t>
      </w:r>
      <w:r w:rsidR="00FC2D66">
        <w:t xml:space="preserve">or as an access to a road as it will be in this case all the way through. </w:t>
      </w:r>
    </w:p>
    <w:p w14:paraId="266032E1" w14:textId="3F1E669C" w:rsidR="0057140B" w:rsidRDefault="0057140B"/>
    <w:p w14:paraId="5A228DD5" w14:textId="674917CE" w:rsidR="0057140B" w:rsidRDefault="0057140B">
      <w:r>
        <w:t>Jim</w:t>
      </w:r>
      <w:r w:rsidR="006F43A2">
        <w:t xml:space="preserve"> Katsiaficas explained they could move on to the</w:t>
      </w:r>
      <w:r>
        <w:t xml:space="preserve"> 4 decisions</w:t>
      </w:r>
      <w:r w:rsidR="009B0B96">
        <w:t xml:space="preserve"> and c</w:t>
      </w:r>
      <w:r>
        <w:t>ould remand when going through decisions.</w:t>
      </w:r>
      <w:r w:rsidR="009B0B96">
        <w:t xml:space="preserve"> </w:t>
      </w:r>
      <w:r w:rsidR="008743D7">
        <w:t xml:space="preserve">The board can hold the due process until the end and remand or then vote on the due process. </w:t>
      </w:r>
    </w:p>
    <w:p w14:paraId="13494578" w14:textId="77777777" w:rsidR="0057140B" w:rsidRDefault="0057140B"/>
    <w:p w14:paraId="4F7E81C7" w14:textId="46AA74B3" w:rsidR="005B3189" w:rsidRDefault="005B3189">
      <w:r>
        <w:t>D</w:t>
      </w:r>
      <w:r w:rsidR="0027429F">
        <w:t>avid made a motion to hold off on d</w:t>
      </w:r>
      <w:r>
        <w:t>ue</w:t>
      </w:r>
      <w:r w:rsidR="004D7C9A">
        <w:t xml:space="preserve"> process</w:t>
      </w:r>
      <w:r>
        <w:t xml:space="preserve"> until</w:t>
      </w:r>
      <w:r w:rsidR="0027429F">
        <w:t xml:space="preserve"> the</w:t>
      </w:r>
      <w:r>
        <w:t xml:space="preserve"> end</w:t>
      </w:r>
      <w:r w:rsidR="0027429F">
        <w:t>.</w:t>
      </w:r>
      <w:r>
        <w:t xml:space="preserve"> Rick</w:t>
      </w:r>
      <w:r w:rsidR="0027429F">
        <w:t xml:space="preserve"> seconded the motion</w:t>
      </w:r>
      <w:r>
        <w:t>; unanimous</w:t>
      </w:r>
      <w:r w:rsidR="0027429F">
        <w:t xml:space="preserve"> vote</w:t>
      </w:r>
      <w:r>
        <w:t xml:space="preserve">. </w:t>
      </w:r>
    </w:p>
    <w:p w14:paraId="2F0177DC" w14:textId="13AE2BC1" w:rsidR="005B3189" w:rsidRDefault="005B3189">
      <w:r>
        <w:lastRenderedPageBreak/>
        <w:t>David</w:t>
      </w:r>
      <w:r w:rsidR="009666CD">
        <w:t xml:space="preserve"> made a</w:t>
      </w:r>
      <w:r>
        <w:t xml:space="preserve"> motion</w:t>
      </w:r>
      <w:r w:rsidR="009666CD">
        <w:t xml:space="preserve"> to</w:t>
      </w:r>
      <w:r>
        <w:t xml:space="preserve"> combine</w:t>
      </w:r>
      <w:r w:rsidR="0027429F">
        <w:t xml:space="preserve"> all 4 articles.</w:t>
      </w:r>
      <w:r>
        <w:t xml:space="preserve"> </w:t>
      </w:r>
      <w:r w:rsidR="0027429F">
        <w:t>R</w:t>
      </w:r>
      <w:r>
        <w:t>ick</w:t>
      </w:r>
      <w:r w:rsidR="0027429F">
        <w:t xml:space="preserve"> seconded the motion;</w:t>
      </w:r>
      <w:r>
        <w:t xml:space="preserve"> unanimous</w:t>
      </w:r>
      <w:r w:rsidR="0027429F">
        <w:t xml:space="preserve"> vote. </w:t>
      </w:r>
    </w:p>
    <w:p w14:paraId="740F70AC" w14:textId="77777777" w:rsidR="005B3189" w:rsidRDefault="005B3189"/>
    <w:p w14:paraId="4D1A2A95" w14:textId="57751E87" w:rsidR="005B3189" w:rsidRDefault="00537F7A">
      <w:r>
        <w:t>P</w:t>
      </w:r>
      <w:r w:rsidR="005B3189">
        <w:t>ublic hearing</w:t>
      </w:r>
      <w:r>
        <w:t xml:space="preserve"> was opened</w:t>
      </w:r>
      <w:r w:rsidR="005B3189">
        <w:t xml:space="preserve">. </w:t>
      </w:r>
    </w:p>
    <w:p w14:paraId="0DDEDB17" w14:textId="70F15520" w:rsidR="005B3189" w:rsidRDefault="00D92A05">
      <w:r>
        <w:t>Much discussion on roadways and access points</w:t>
      </w:r>
      <w:r w:rsidR="009F3D5E">
        <w:t xml:space="preserve"> and potential fixes with connecting accesses. </w:t>
      </w:r>
    </w:p>
    <w:p w14:paraId="3FEEC527" w14:textId="77777777" w:rsidR="00D92A05" w:rsidRDefault="00D92A05"/>
    <w:p w14:paraId="0F076A66" w14:textId="38A0E716" w:rsidR="005C7060" w:rsidRDefault="005C7060">
      <w:r>
        <w:t>Cher</w:t>
      </w:r>
      <w:r w:rsidR="001E02D3">
        <w:t>yl Thurston</w:t>
      </w:r>
      <w:r w:rsidR="009F3D5E">
        <w:t xml:space="preserve"> </w:t>
      </w:r>
      <w:r w:rsidR="001E02D3">
        <w:t>spoke o</w:t>
      </w:r>
      <w:r>
        <w:t>n Jon’s behalf as</w:t>
      </w:r>
      <w:r w:rsidR="00571702">
        <w:t xml:space="preserve"> a</w:t>
      </w:r>
      <w:r>
        <w:t xml:space="preserve"> professional</w:t>
      </w:r>
      <w:r w:rsidR="00571702">
        <w:t>.</w:t>
      </w:r>
      <w:r>
        <w:t xml:space="preserve"> </w:t>
      </w:r>
    </w:p>
    <w:p w14:paraId="42D1EDF1" w14:textId="77777777" w:rsidR="001E02D3" w:rsidRDefault="001E02D3"/>
    <w:p w14:paraId="5D70D844" w14:textId="7A307295" w:rsidR="005D7230" w:rsidRDefault="005C7060" w:rsidP="00FF4B4C">
      <w:r>
        <w:t xml:space="preserve">Ted </w:t>
      </w:r>
      <w:proofErr w:type="gramStart"/>
      <w:r w:rsidR="007F2A74">
        <w:t>explained</w:t>
      </w:r>
      <w:proofErr w:type="gramEnd"/>
      <w:r w:rsidR="007F2A74">
        <w:t xml:space="preserve"> the </w:t>
      </w:r>
      <w:r>
        <w:t xml:space="preserve">PB is charged with applying the ordinance as </w:t>
      </w:r>
      <w:r w:rsidR="005D7230">
        <w:t>written</w:t>
      </w:r>
      <w:r w:rsidR="001E02D3">
        <w:t>.</w:t>
      </w:r>
      <w:r>
        <w:t xml:space="preserve"> </w:t>
      </w:r>
      <w:r w:rsidR="0079375A">
        <w:t>They are a review board</w:t>
      </w:r>
      <w:r w:rsidR="00093573">
        <w:t xml:space="preserve"> and once</w:t>
      </w:r>
      <w:r w:rsidR="000D2846">
        <w:t xml:space="preserve"> an</w:t>
      </w:r>
      <w:r w:rsidR="00093573">
        <w:t xml:space="preserve"> </w:t>
      </w:r>
      <w:r w:rsidR="000E51C9">
        <w:t xml:space="preserve">application is </w:t>
      </w:r>
      <w:proofErr w:type="gramStart"/>
      <w:r w:rsidR="000E51C9">
        <w:t>complete</w:t>
      </w:r>
      <w:proofErr w:type="gramEnd"/>
      <w:r w:rsidR="000E51C9">
        <w:t xml:space="preserve"> new changes would be frowned on</w:t>
      </w:r>
      <w:r w:rsidR="00FF4B4C">
        <w:t>. P</w:t>
      </w:r>
      <w:r w:rsidR="005D7230">
        <w:t xml:space="preserve">rior to </w:t>
      </w:r>
      <w:proofErr w:type="gramStart"/>
      <w:r w:rsidR="005D7230">
        <w:t>completion</w:t>
      </w:r>
      <w:proofErr w:type="gramEnd"/>
      <w:r w:rsidR="005D7230">
        <w:t xml:space="preserve"> making</w:t>
      </w:r>
      <w:r w:rsidR="00FF4B4C">
        <w:t xml:space="preserve"> an</w:t>
      </w:r>
      <w:r w:rsidR="005D7230">
        <w:t xml:space="preserve"> opinion is inappropriate. </w:t>
      </w:r>
      <w:r w:rsidR="00FF4B4C">
        <w:t>They remain n</w:t>
      </w:r>
      <w:r w:rsidR="005D7230">
        <w:t xml:space="preserve">eutral </w:t>
      </w:r>
      <w:proofErr w:type="gramStart"/>
      <w:r w:rsidR="005D7230">
        <w:t>until</w:t>
      </w:r>
      <w:proofErr w:type="gramEnd"/>
      <w:r w:rsidR="005D7230">
        <w:t xml:space="preserve"> complete</w:t>
      </w:r>
      <w:r w:rsidR="00FF4B4C">
        <w:t xml:space="preserve"> and t</w:t>
      </w:r>
      <w:r w:rsidR="005D7230">
        <w:t>hen</w:t>
      </w:r>
      <w:r w:rsidR="00FF4B4C">
        <w:t xml:space="preserve"> they</w:t>
      </w:r>
      <w:r w:rsidR="005D7230">
        <w:t xml:space="preserve"> apply</w:t>
      </w:r>
      <w:r w:rsidR="00FF4B4C">
        <w:t xml:space="preserve"> the</w:t>
      </w:r>
      <w:r w:rsidR="005D7230">
        <w:t xml:space="preserve"> ordinance. </w:t>
      </w:r>
    </w:p>
    <w:p w14:paraId="37027075" w14:textId="77777777" w:rsidR="005D7230" w:rsidRDefault="005D7230"/>
    <w:p w14:paraId="66DC1D1C" w14:textId="3FE7053E" w:rsidR="005D7230" w:rsidRDefault="005D7230" w:rsidP="00B65687">
      <w:r>
        <w:t>Joelle</w:t>
      </w:r>
      <w:r w:rsidR="00872C02">
        <w:t xml:space="preserve"> discuss</w:t>
      </w:r>
      <w:r w:rsidR="000D2846">
        <w:t>ed</w:t>
      </w:r>
      <w:r w:rsidR="00872C02">
        <w:t xml:space="preserve"> </w:t>
      </w:r>
      <w:r w:rsidR="00B65687">
        <w:t>grade as well as</w:t>
      </w:r>
      <w:r w:rsidR="000D2846">
        <w:t xml:space="preserve"> the</w:t>
      </w:r>
      <w:r w:rsidR="00B65687">
        <w:t xml:space="preserve"> hammerhead not meeting the length needed</w:t>
      </w:r>
      <w:r w:rsidR="000D2846">
        <w:t>.</w:t>
      </w:r>
    </w:p>
    <w:p w14:paraId="18836DED" w14:textId="77777777" w:rsidR="005D7230" w:rsidRDefault="005D7230"/>
    <w:p w14:paraId="412EFE66" w14:textId="26365A1D" w:rsidR="005D7230" w:rsidRDefault="005D7230">
      <w:r>
        <w:t>Rick</w:t>
      </w:r>
      <w:r w:rsidR="001710D2">
        <w:t xml:space="preserve"> Dunton</w:t>
      </w:r>
      <w:r>
        <w:t xml:space="preserve"> appreciates</w:t>
      </w:r>
      <w:r w:rsidR="001710D2">
        <w:t xml:space="preserve"> the</w:t>
      </w:r>
      <w:r>
        <w:t xml:space="preserve"> comments</w:t>
      </w:r>
      <w:r w:rsidR="001710D2">
        <w:t xml:space="preserve"> and</w:t>
      </w:r>
      <w:r>
        <w:t xml:space="preserve"> would have loved</w:t>
      </w:r>
      <w:r w:rsidR="001710D2">
        <w:t xml:space="preserve"> the</w:t>
      </w:r>
      <w:r>
        <w:t xml:space="preserve"> opportunity to discuss previously. </w:t>
      </w:r>
    </w:p>
    <w:p w14:paraId="3DB00738" w14:textId="77777777" w:rsidR="005D7230" w:rsidRDefault="005D7230"/>
    <w:p w14:paraId="35828BB5" w14:textId="616D92F9" w:rsidR="005D7230" w:rsidRDefault="005D7230">
      <w:r>
        <w:t>Paul</w:t>
      </w:r>
      <w:r w:rsidR="001710D2">
        <w:t xml:space="preserve"> Driscoll contends</w:t>
      </w:r>
      <w:r>
        <w:t xml:space="preserve"> it is not a road</w:t>
      </w:r>
      <w:r w:rsidR="006A0601">
        <w:t xml:space="preserve"> and</w:t>
      </w:r>
      <w:r>
        <w:t xml:space="preserve"> is a parking lot</w:t>
      </w:r>
      <w:r w:rsidR="006A0601">
        <w:t>.</w:t>
      </w:r>
    </w:p>
    <w:p w14:paraId="11EE322D" w14:textId="77777777" w:rsidR="006115FC" w:rsidRDefault="006115FC"/>
    <w:p w14:paraId="37D8526B" w14:textId="40C0BD7E" w:rsidR="00E83A65" w:rsidRDefault="00E83A65">
      <w:r>
        <w:t xml:space="preserve">Discussion is had as to parking and </w:t>
      </w:r>
      <w:r w:rsidR="0022137B">
        <w:t xml:space="preserve">where snow would be placed. </w:t>
      </w:r>
    </w:p>
    <w:p w14:paraId="32E2EF06" w14:textId="77777777" w:rsidR="006115FC" w:rsidRDefault="006115FC"/>
    <w:p w14:paraId="4697D63C" w14:textId="6645E4C9" w:rsidR="006115FC" w:rsidRDefault="006115FC">
      <w:r>
        <w:t>Jack Taylor</w:t>
      </w:r>
      <w:r w:rsidR="008D402E">
        <w:t>,</w:t>
      </w:r>
      <w:r w:rsidR="0022137B">
        <w:t xml:space="preserve"> </w:t>
      </w:r>
      <w:proofErr w:type="gramStart"/>
      <w:r w:rsidR="0022137B">
        <w:t>resident</w:t>
      </w:r>
      <w:proofErr w:type="gramEnd"/>
      <w:r w:rsidR="0022137B">
        <w:t xml:space="preserve"> and </w:t>
      </w:r>
      <w:r>
        <w:t>former P</w:t>
      </w:r>
      <w:r w:rsidR="00DA030A">
        <w:t xml:space="preserve">lanning </w:t>
      </w:r>
      <w:r>
        <w:t>B</w:t>
      </w:r>
      <w:r w:rsidR="00DA030A">
        <w:t>oard</w:t>
      </w:r>
      <w:r>
        <w:t xml:space="preserve"> </w:t>
      </w:r>
      <w:proofErr w:type="gramStart"/>
      <w:r>
        <w:t>member</w:t>
      </w:r>
      <w:proofErr w:type="gramEnd"/>
      <w:r w:rsidR="0022137B">
        <w:t xml:space="preserve"> spoke i</w:t>
      </w:r>
      <w:r>
        <w:t>n favor</w:t>
      </w:r>
      <w:r w:rsidR="00030778">
        <w:t xml:space="preserve"> with the potential tax revenue stating lot</w:t>
      </w:r>
      <w:r w:rsidR="008D402E">
        <w:t>s</w:t>
      </w:r>
      <w:r w:rsidR="00030778">
        <w:t xml:space="preserve"> of applications</w:t>
      </w:r>
      <w:r w:rsidR="00E036C2">
        <w:t xml:space="preserve"> have come through</w:t>
      </w:r>
      <w:r w:rsidR="00030778">
        <w:t xml:space="preserve"> and they have never been turned down. </w:t>
      </w:r>
      <w:r w:rsidR="000C451B">
        <w:t>The board worked with the applicant</w:t>
      </w:r>
      <w:r w:rsidR="0068016A">
        <w:t xml:space="preserve"> to get a good result and doesn’t feel this is happening now. </w:t>
      </w:r>
      <w:r>
        <w:t xml:space="preserve"> </w:t>
      </w:r>
    </w:p>
    <w:p w14:paraId="07A31D5B" w14:textId="77777777" w:rsidR="006115FC" w:rsidRDefault="006115FC"/>
    <w:p w14:paraId="697BAD40" w14:textId="642D17A7" w:rsidR="006115FC" w:rsidRDefault="006115FC">
      <w:r>
        <w:lastRenderedPageBreak/>
        <w:t>Ted</w:t>
      </w:r>
      <w:r w:rsidR="00840A49">
        <w:t xml:space="preserve"> discuss</w:t>
      </w:r>
      <w:r w:rsidR="00E036C2">
        <w:t>ed</w:t>
      </w:r>
      <w:r w:rsidR="00840A49">
        <w:t xml:space="preserve"> the fact that</w:t>
      </w:r>
      <w:r w:rsidR="00CA2F95">
        <w:t xml:space="preserve"> the only way to get to these dwellings </w:t>
      </w:r>
      <w:r w:rsidR="00731908">
        <w:t>is to go through a parking lot.</w:t>
      </w:r>
      <w:r w:rsidR="00840A49">
        <w:t xml:space="preserve"> </w:t>
      </w:r>
      <w:r>
        <w:t xml:space="preserve">There is no other way through these dwellings than these accessways. They are not parking </w:t>
      </w:r>
      <w:r w:rsidR="0017470D">
        <w:t>lots,</w:t>
      </w:r>
      <w:r>
        <w:t xml:space="preserve"> they are ways. By definition </w:t>
      </w:r>
      <w:r w:rsidR="00731908">
        <w:t>in the</w:t>
      </w:r>
      <w:r>
        <w:t xml:space="preserve"> UDRO a way is either a driveway or a road. </w:t>
      </w:r>
    </w:p>
    <w:p w14:paraId="7F9D2E8A" w14:textId="77777777" w:rsidR="006115FC" w:rsidRDefault="006115FC"/>
    <w:p w14:paraId="59E0579E" w14:textId="62D7B97E" w:rsidR="00641A0C" w:rsidRDefault="006115FC">
      <w:r>
        <w:t>Tony Andrews</w:t>
      </w:r>
      <w:r w:rsidR="00014EDD">
        <w:t xml:space="preserve"> spoke in support</w:t>
      </w:r>
      <w:r w:rsidR="00641A0C">
        <w:t xml:space="preserve">. </w:t>
      </w:r>
      <w:r w:rsidR="0017470D">
        <w:t>He f</w:t>
      </w:r>
      <w:r w:rsidR="00363549">
        <w:t>eels like there has to be a back and forth</w:t>
      </w:r>
      <w:r w:rsidR="00644191">
        <w:t xml:space="preserve">. </w:t>
      </w:r>
    </w:p>
    <w:p w14:paraId="72D25EC6" w14:textId="77777777" w:rsidR="00644191" w:rsidRDefault="00644191"/>
    <w:p w14:paraId="72E78555" w14:textId="2953883E" w:rsidR="002D2CDC" w:rsidRDefault="00644191">
      <w:r>
        <w:t xml:space="preserve">Jim spoke to the fact that </w:t>
      </w:r>
      <w:r w:rsidR="00F80DC2">
        <w:t xml:space="preserve">the Planning Board </w:t>
      </w:r>
      <w:r w:rsidR="000B5354">
        <w:t>Findings of Fact</w:t>
      </w:r>
      <w:r w:rsidR="00F80DC2">
        <w:t xml:space="preserve"> one and two that the hammerhead </w:t>
      </w:r>
      <w:r w:rsidR="009131F9">
        <w:t xml:space="preserve">is not in conformity. </w:t>
      </w:r>
      <w:proofErr w:type="gramStart"/>
      <w:r w:rsidR="000B5354">
        <w:t>Main-Land</w:t>
      </w:r>
      <w:proofErr w:type="gramEnd"/>
      <w:r w:rsidR="009131F9">
        <w:t xml:space="preserve"> submitted plans with no measurement</w:t>
      </w:r>
      <w:r w:rsidR="00B00271">
        <w:t xml:space="preserve">. There was no determination if the hammerhead meets the standard. Could remand back to Planning Board </w:t>
      </w:r>
      <w:r w:rsidR="00533F1C">
        <w:t xml:space="preserve">as inadequate findings. </w:t>
      </w:r>
    </w:p>
    <w:p w14:paraId="60E2F468" w14:textId="1E4602C9" w:rsidR="002D2CDC" w:rsidRDefault="00533F1C">
      <w:proofErr w:type="gramStart"/>
      <w:r>
        <w:t>R</w:t>
      </w:r>
      <w:r w:rsidR="002D2CDC">
        <w:t>oads</w:t>
      </w:r>
      <w:proofErr w:type="gramEnd"/>
      <w:r w:rsidR="002D2CDC">
        <w:t xml:space="preserve"> discussion vs driveway given example when serving more than so many units. Only </w:t>
      </w:r>
      <w:r w:rsidR="003356E1">
        <w:t>two</w:t>
      </w:r>
      <w:r w:rsidR="002D2CDC">
        <w:t xml:space="preserve"> options under ordinance</w:t>
      </w:r>
      <w:r w:rsidR="003356E1">
        <w:t>:</w:t>
      </w:r>
      <w:r w:rsidR="002D2CDC">
        <w:t xml:space="preserve"> driveway or road. If</w:t>
      </w:r>
      <w:r w:rsidR="003F1565">
        <w:t xml:space="preserve"> it is</w:t>
      </w:r>
      <w:r w:rsidR="003356E1">
        <w:t xml:space="preserve"> a</w:t>
      </w:r>
      <w:r w:rsidR="002D2CDC">
        <w:t xml:space="preserve"> road</w:t>
      </w:r>
      <w:r w:rsidR="003F1565">
        <w:t>, it</w:t>
      </w:r>
      <w:r w:rsidR="002D2CDC">
        <w:t xml:space="preserve"> has to meet standards. Could remand for more evidence. </w:t>
      </w:r>
    </w:p>
    <w:p w14:paraId="7E2EDCAB" w14:textId="77777777" w:rsidR="002D2CDC" w:rsidRDefault="002D2CDC"/>
    <w:p w14:paraId="03295D21" w14:textId="701370EE" w:rsidR="002D2CDC" w:rsidRDefault="002D2CDC">
      <w:r>
        <w:t>Becky B</w:t>
      </w:r>
      <w:r w:rsidR="001D1520">
        <w:t xml:space="preserve">ean of </w:t>
      </w:r>
      <w:r>
        <w:t>Hanover</w:t>
      </w:r>
      <w:r w:rsidR="006753DA">
        <w:t xml:space="preserve"> and</w:t>
      </w:r>
      <w:r>
        <w:t xml:space="preserve"> P</w:t>
      </w:r>
      <w:r w:rsidR="00BD12C6">
        <w:t xml:space="preserve">lanning </w:t>
      </w:r>
      <w:r>
        <w:t>B</w:t>
      </w:r>
      <w:r w:rsidR="00BD12C6">
        <w:t>oard</w:t>
      </w:r>
      <w:r>
        <w:t xml:space="preserve"> recording </w:t>
      </w:r>
      <w:r w:rsidR="006753DA">
        <w:t xml:space="preserve">secretary spoke about doing what is right </w:t>
      </w:r>
      <w:r>
        <w:t>for the community</w:t>
      </w:r>
      <w:r w:rsidR="006753DA">
        <w:t xml:space="preserve"> as the</w:t>
      </w:r>
      <w:r w:rsidR="00136D4D">
        <w:t xml:space="preserve"> c</w:t>
      </w:r>
      <w:r>
        <w:t>ommunity voted on</w:t>
      </w:r>
      <w:r w:rsidR="00BD12C6">
        <w:t xml:space="preserve"> the</w:t>
      </w:r>
      <w:r>
        <w:t xml:space="preserve"> ordinance</w:t>
      </w:r>
      <w:r w:rsidR="00BD12C6">
        <w:t>.</w:t>
      </w:r>
      <w:r>
        <w:t xml:space="preserve"> </w:t>
      </w:r>
      <w:proofErr w:type="gramStart"/>
      <w:r>
        <w:t>If</w:t>
      </w:r>
      <w:proofErr w:type="gramEnd"/>
      <w:r>
        <w:t xml:space="preserve"> upholding</w:t>
      </w:r>
      <w:r w:rsidR="00136D4D">
        <w:t xml:space="preserve"> the ordinance</w:t>
      </w:r>
      <w:r>
        <w:t xml:space="preserve"> the</w:t>
      </w:r>
      <w:r w:rsidR="00136D4D">
        <w:t>n</w:t>
      </w:r>
      <w:r>
        <w:t xml:space="preserve"> the</w:t>
      </w:r>
      <w:r w:rsidR="00136D4D">
        <w:t>y</w:t>
      </w:r>
      <w:r>
        <w:t xml:space="preserve"> are supporting the community.</w:t>
      </w:r>
    </w:p>
    <w:p w14:paraId="6742AE48" w14:textId="77777777" w:rsidR="002D2CDC" w:rsidRDefault="002D2CDC"/>
    <w:p w14:paraId="157E154B" w14:textId="5B072846" w:rsidR="002D2CDC" w:rsidRDefault="002D2CDC">
      <w:r>
        <w:t>Bruce Pierce</w:t>
      </w:r>
      <w:r w:rsidR="00BD12C6">
        <w:t>,</w:t>
      </w:r>
      <w:r>
        <w:t xml:space="preserve"> </w:t>
      </w:r>
      <w:proofErr w:type="gramStart"/>
      <w:r>
        <w:t>former</w:t>
      </w:r>
      <w:proofErr w:type="gramEnd"/>
      <w:r>
        <w:t xml:space="preserve"> </w:t>
      </w:r>
      <w:r w:rsidR="00BD12C6">
        <w:t>P</w:t>
      </w:r>
      <w:r>
        <w:t xml:space="preserve">lanning </w:t>
      </w:r>
      <w:r w:rsidR="00BD12C6">
        <w:t>B</w:t>
      </w:r>
      <w:r>
        <w:t>oard member</w:t>
      </w:r>
      <w:r w:rsidR="00BD12C6">
        <w:t>,</w:t>
      </w:r>
      <w:r w:rsidR="00136D4D">
        <w:t xml:space="preserve"> stated</w:t>
      </w:r>
      <w:r>
        <w:t xml:space="preserve"> when</w:t>
      </w:r>
      <w:r w:rsidR="00CA5EF6">
        <w:t xml:space="preserve"> the</w:t>
      </w:r>
      <w:r>
        <w:t xml:space="preserve"> application came </w:t>
      </w:r>
      <w:proofErr w:type="gramStart"/>
      <w:r>
        <w:t>through</w:t>
      </w:r>
      <w:proofErr w:type="gramEnd"/>
      <w:r w:rsidR="00C720DE">
        <w:t xml:space="preserve"> he</w:t>
      </w:r>
      <w:r>
        <w:t xml:space="preserve"> asked on</w:t>
      </w:r>
      <w:r w:rsidR="00CA5EF6">
        <w:t xml:space="preserve"> the</w:t>
      </w:r>
      <w:r>
        <w:t xml:space="preserve"> site visit about why</w:t>
      </w:r>
      <w:r w:rsidR="00C720DE">
        <w:t xml:space="preserve"> they were</w:t>
      </w:r>
      <w:r>
        <w:t xml:space="preserve"> not made to go through lot 3</w:t>
      </w:r>
      <w:r w:rsidR="00C720DE">
        <w:t xml:space="preserve"> and was told it was t</w:t>
      </w:r>
      <w:r>
        <w:t xml:space="preserve">oo difficult. </w:t>
      </w:r>
    </w:p>
    <w:p w14:paraId="55416D00" w14:textId="77777777" w:rsidR="002D2CDC" w:rsidRDefault="002D2CDC"/>
    <w:p w14:paraId="2F312879" w14:textId="1A4E682F" w:rsidR="00C720DE" w:rsidRDefault="00C720DE">
      <w:r>
        <w:t>Discussion was had about the grade issue</w:t>
      </w:r>
      <w:r w:rsidR="00CA5EF6">
        <w:t xml:space="preserve"> w</w:t>
      </w:r>
      <w:r w:rsidR="005F390B">
        <w:t xml:space="preserve">ith it being fine for passenger cars but difficult for a fire truck with a longer </w:t>
      </w:r>
      <w:r w:rsidR="007B2227">
        <w:t>wheelbase</w:t>
      </w:r>
      <w:r w:rsidR="005F390B">
        <w:t xml:space="preserve">. </w:t>
      </w:r>
    </w:p>
    <w:p w14:paraId="41B2A984" w14:textId="3E92BB90" w:rsidR="008E049D" w:rsidRDefault="008E049D">
      <w:r>
        <w:t xml:space="preserve">David asked if more comments. </w:t>
      </w:r>
    </w:p>
    <w:p w14:paraId="0F5FD97F" w14:textId="77777777" w:rsidR="008E049D" w:rsidRDefault="008E049D"/>
    <w:p w14:paraId="6781ED1A" w14:textId="3EF99229" w:rsidR="008E049D" w:rsidRDefault="008E049D">
      <w:r>
        <w:t>Jim</w:t>
      </w:r>
      <w:r w:rsidR="005F390B">
        <w:t xml:space="preserve"> stated the board could </w:t>
      </w:r>
      <w:r>
        <w:t xml:space="preserve">put off due process until </w:t>
      </w:r>
      <w:proofErr w:type="gramStart"/>
      <w:r>
        <w:t>deliberations</w:t>
      </w:r>
      <w:proofErr w:type="gramEnd"/>
      <w:r>
        <w:t xml:space="preserve">. </w:t>
      </w:r>
    </w:p>
    <w:p w14:paraId="69A883D9" w14:textId="77777777" w:rsidR="008E049D" w:rsidRDefault="008E049D"/>
    <w:p w14:paraId="55336FC5" w14:textId="02F242DD" w:rsidR="008E049D" w:rsidRDefault="00C47390">
      <w:r>
        <w:t>David made a m</w:t>
      </w:r>
      <w:r w:rsidR="008E049D">
        <w:t>otion</w:t>
      </w:r>
      <w:r w:rsidR="00B43028">
        <w:t xml:space="preserve"> to</w:t>
      </w:r>
      <w:r w:rsidR="008E049D">
        <w:t xml:space="preserve"> close</w:t>
      </w:r>
      <w:r w:rsidR="00B43028">
        <w:t xml:space="preserve"> the</w:t>
      </w:r>
      <w:r w:rsidR="008E049D">
        <w:t xml:space="preserve"> public hearin</w:t>
      </w:r>
      <w:r>
        <w:t>g.</w:t>
      </w:r>
      <w:r w:rsidR="008E049D">
        <w:t xml:space="preserve"> Rick</w:t>
      </w:r>
      <w:r>
        <w:t xml:space="preserve"> seconded the motion;</w:t>
      </w:r>
      <w:r w:rsidR="008E049D">
        <w:t xml:space="preserve"> unanimous</w:t>
      </w:r>
      <w:r>
        <w:t xml:space="preserve"> vote. </w:t>
      </w:r>
      <w:r w:rsidR="008E049D">
        <w:t xml:space="preserve"> </w:t>
      </w:r>
    </w:p>
    <w:p w14:paraId="31827282" w14:textId="77777777" w:rsidR="008E049D" w:rsidRDefault="008E049D"/>
    <w:p w14:paraId="01125B14" w14:textId="1F11B5F7" w:rsidR="008E049D" w:rsidRDefault="00B43028">
      <w:r>
        <w:t xml:space="preserve">The </w:t>
      </w:r>
      <w:r w:rsidR="004112A1">
        <w:t>Board went into d</w:t>
      </w:r>
      <w:r w:rsidR="008E049D">
        <w:t>eliberat</w:t>
      </w:r>
      <w:r w:rsidR="004112A1">
        <w:t>ion with much discussion</w:t>
      </w:r>
      <w:r w:rsidR="0001562E">
        <w:t xml:space="preserve"> about roadways and conforming </w:t>
      </w:r>
      <w:r w:rsidR="00644EB5">
        <w:t>.</w:t>
      </w:r>
    </w:p>
    <w:p w14:paraId="31A2F619" w14:textId="6AE26B0D" w:rsidR="008E049D" w:rsidRDefault="008E049D">
      <w:r>
        <w:t>Collaboration</w:t>
      </w:r>
      <w:r w:rsidR="00644EB5">
        <w:t xml:space="preserve"> was spoken about</w:t>
      </w:r>
      <w:r>
        <w:t xml:space="preserve"> a lot. </w:t>
      </w:r>
      <w:proofErr w:type="gramStart"/>
      <w:r>
        <w:t>Burden</w:t>
      </w:r>
      <w:proofErr w:type="gramEnd"/>
      <w:r>
        <w:t xml:space="preserve"> of proof is on the applicant</w:t>
      </w:r>
      <w:r w:rsidR="00644EB5">
        <w:t xml:space="preserve"> and the need for them </w:t>
      </w:r>
      <w:r>
        <w:t>to understand</w:t>
      </w:r>
      <w:r w:rsidR="00125E50">
        <w:t xml:space="preserve"> the</w:t>
      </w:r>
      <w:r>
        <w:t xml:space="preserve"> ordinance and know what </w:t>
      </w:r>
      <w:r w:rsidR="00644EB5">
        <w:t>they</w:t>
      </w:r>
      <w:r>
        <w:t xml:space="preserve"> are submitting. Don’t think they need to le</w:t>
      </w:r>
      <w:r w:rsidR="00644EB5">
        <w:t>a</w:t>
      </w:r>
      <w:r>
        <w:t xml:space="preserve">d them through the process. </w:t>
      </w:r>
    </w:p>
    <w:p w14:paraId="582AAB81" w14:textId="77777777" w:rsidR="008E049D" w:rsidRDefault="008E049D"/>
    <w:p w14:paraId="41855749" w14:textId="422570FF" w:rsidR="008E049D" w:rsidRDefault="008E049D">
      <w:r>
        <w:t>Paul</w:t>
      </w:r>
      <w:r w:rsidR="000035CA">
        <w:t xml:space="preserve"> Driscoll spoke of</w:t>
      </w:r>
      <w:r w:rsidR="00125E50">
        <w:t xml:space="preserve"> the</w:t>
      </w:r>
      <w:r>
        <w:t xml:space="preserve"> letter </w:t>
      </w:r>
      <w:proofErr w:type="gramStart"/>
      <w:r>
        <w:t>excluded</w:t>
      </w:r>
      <w:proofErr w:type="gramEnd"/>
      <w:r>
        <w:t xml:space="preserve"> from evidence. Sunday </w:t>
      </w:r>
      <w:r w:rsidR="000035CA">
        <w:t>R</w:t>
      </w:r>
      <w:r>
        <w:t>iver stated</w:t>
      </w:r>
      <w:r w:rsidR="000035CA">
        <w:t xml:space="preserve"> they</w:t>
      </w:r>
      <w:r>
        <w:t xml:space="preserve"> would put a gate </w:t>
      </w:r>
      <w:r w:rsidR="00AA4495">
        <w:t>up which</w:t>
      </w:r>
      <w:r>
        <w:t xml:space="preserve"> would alleviate</w:t>
      </w:r>
      <w:r w:rsidR="00AA4495">
        <w:t xml:space="preserve"> a</w:t>
      </w:r>
      <w:r>
        <w:t xml:space="preserve"> parking lot from dumping down. </w:t>
      </w:r>
    </w:p>
    <w:p w14:paraId="074C3C22" w14:textId="77777777" w:rsidR="008E049D" w:rsidRDefault="008E049D"/>
    <w:p w14:paraId="1D41AFC4" w14:textId="07549105" w:rsidR="008E049D" w:rsidRDefault="008E049D">
      <w:r>
        <w:t>Ji</w:t>
      </w:r>
      <w:r w:rsidR="006E7E00">
        <w:t xml:space="preserve">m stated </w:t>
      </w:r>
      <w:r>
        <w:t xml:space="preserve">at this point the </w:t>
      </w:r>
      <w:r w:rsidR="00F07EF5">
        <w:t>B</w:t>
      </w:r>
      <w:r w:rsidR="00AA4495">
        <w:t>oar</w:t>
      </w:r>
      <w:r w:rsidR="006E7E00">
        <w:t>d’s</w:t>
      </w:r>
      <w:r>
        <w:t xml:space="preserve"> job</w:t>
      </w:r>
      <w:r w:rsidR="006E7E00">
        <w:t xml:space="preserve"> is to</w:t>
      </w:r>
      <w:r>
        <w:t xml:space="preserve"> look at findings</w:t>
      </w:r>
      <w:r w:rsidR="006E7E00">
        <w:t>.</w:t>
      </w:r>
    </w:p>
    <w:p w14:paraId="0FD75B43" w14:textId="72E15292" w:rsidR="008E049D" w:rsidRDefault="008E049D">
      <w:r>
        <w:t>Did the PB make an error in how it applied</w:t>
      </w:r>
      <w:r w:rsidR="006E7E00">
        <w:t xml:space="preserve"> the</w:t>
      </w:r>
      <w:r>
        <w:t xml:space="preserve"> ordinance and were</w:t>
      </w:r>
      <w:r w:rsidR="00F07EF5">
        <w:t xml:space="preserve"> they</w:t>
      </w:r>
      <w:r>
        <w:t xml:space="preserve"> supported by findings in the record. If </w:t>
      </w:r>
      <w:r w:rsidR="006E7E00">
        <w:t>inadequate</w:t>
      </w:r>
      <w:r>
        <w:t xml:space="preserve"> evidence</w:t>
      </w:r>
      <w:r w:rsidR="006E7E00">
        <w:t xml:space="preserve"> can </w:t>
      </w:r>
      <w:proofErr w:type="gramStart"/>
      <w:r w:rsidR="006E7E00">
        <w:t>remand</w:t>
      </w:r>
      <w:proofErr w:type="gramEnd"/>
      <w:r w:rsidR="006E7E00">
        <w:t xml:space="preserve"> back to them. </w:t>
      </w:r>
    </w:p>
    <w:p w14:paraId="44D948E6" w14:textId="77777777" w:rsidR="008E049D" w:rsidRDefault="008E049D"/>
    <w:p w14:paraId="592EAFC4" w14:textId="26E6F125" w:rsidR="00EA3181" w:rsidRDefault="00EA3181">
      <w:r>
        <w:t>Next steps were discussed</w:t>
      </w:r>
      <w:r w:rsidR="009E1B93">
        <w:t xml:space="preserve">. </w:t>
      </w:r>
    </w:p>
    <w:p w14:paraId="4D2A2256" w14:textId="77777777" w:rsidR="008E049D" w:rsidRDefault="008E049D"/>
    <w:p w14:paraId="1BA09929" w14:textId="4CCB8A14" w:rsidR="008E049D" w:rsidRDefault="008E049D">
      <w:r>
        <w:t>Jim</w:t>
      </w:r>
      <w:r w:rsidR="00306B28">
        <w:t xml:space="preserve"> explained the P</w:t>
      </w:r>
      <w:r w:rsidR="00E274F3">
        <w:t xml:space="preserve">lanning </w:t>
      </w:r>
      <w:r w:rsidR="00306B28">
        <w:t>B</w:t>
      </w:r>
      <w:r w:rsidR="00E274F3">
        <w:t>oard</w:t>
      </w:r>
      <w:r w:rsidR="00306B28">
        <w:t xml:space="preserve"> has </w:t>
      </w:r>
      <w:r>
        <w:t>not reviewed</w:t>
      </w:r>
      <w:r w:rsidR="00E274F3">
        <w:t xml:space="preserve"> the</w:t>
      </w:r>
      <w:r>
        <w:t xml:space="preserve"> other 20</w:t>
      </w:r>
      <w:r w:rsidR="00A227C3">
        <w:t xml:space="preserve"> </w:t>
      </w:r>
      <w:r w:rsidR="00131720">
        <w:t>conditions</w:t>
      </w:r>
      <w:r w:rsidR="00A227C3">
        <w:t xml:space="preserve"> that must be met</w:t>
      </w:r>
      <w:r>
        <w:t>. If</w:t>
      </w:r>
      <w:r w:rsidR="00E274F3">
        <w:t>e</w:t>
      </w:r>
      <w:r>
        <w:t xml:space="preserve"> reman</w:t>
      </w:r>
      <w:r w:rsidR="00E274F3">
        <w:t>d</w:t>
      </w:r>
      <w:r w:rsidR="0009067C">
        <w:t>e</w:t>
      </w:r>
      <w:r>
        <w:t>d</w:t>
      </w:r>
      <w:r w:rsidR="0009067C">
        <w:t xml:space="preserve"> this</w:t>
      </w:r>
      <w:r>
        <w:t xml:space="preserve"> will have to be done. </w:t>
      </w:r>
      <w:r w:rsidR="00CD7CF9">
        <w:t>It is not implied that these conditions have been met as once they denied one</w:t>
      </w:r>
      <w:r w:rsidR="0009067C">
        <w:t>,</w:t>
      </w:r>
      <w:r w:rsidR="00CD7CF9">
        <w:t xml:space="preserve"> they did not continue</w:t>
      </w:r>
      <w:r w:rsidR="0009067C">
        <w:t xml:space="preserve">. </w:t>
      </w:r>
    </w:p>
    <w:p w14:paraId="4C139D66" w14:textId="77777777" w:rsidR="008E049D" w:rsidRDefault="008E049D"/>
    <w:p w14:paraId="7A5586C6" w14:textId="52609978" w:rsidR="008E049D" w:rsidRDefault="008E049D">
      <w:r>
        <w:t>David</w:t>
      </w:r>
      <w:r w:rsidR="004A0FCC">
        <w:t xml:space="preserve"> </w:t>
      </w:r>
      <w:r w:rsidR="00BF58DD">
        <w:t xml:space="preserve">spoke </w:t>
      </w:r>
      <w:proofErr w:type="gramStart"/>
      <w:r w:rsidR="00BF58DD">
        <w:t>to</w:t>
      </w:r>
      <w:proofErr w:type="gramEnd"/>
      <w:r w:rsidR="00BF58DD">
        <w:t xml:space="preserve"> the fact that</w:t>
      </w:r>
      <w:r w:rsidR="004A0FCC">
        <w:t xml:space="preserve"> </w:t>
      </w:r>
      <w:proofErr w:type="gramStart"/>
      <w:r w:rsidR="004A0FCC">
        <w:t>any</w:t>
      </w:r>
      <w:proofErr w:type="gramEnd"/>
      <w:r w:rsidR="004A0FCC">
        <w:t xml:space="preserve"> changes </w:t>
      </w:r>
      <w:proofErr w:type="gramStart"/>
      <w:r w:rsidR="00BF58DD">
        <w:t>would not</w:t>
      </w:r>
      <w:proofErr w:type="gramEnd"/>
      <w:r w:rsidR="00BF58DD">
        <w:t xml:space="preserve"> be up to this </w:t>
      </w:r>
      <w:r w:rsidR="0009067C">
        <w:t>B</w:t>
      </w:r>
      <w:r w:rsidR="00BF58DD">
        <w:t xml:space="preserve">oard. </w:t>
      </w:r>
    </w:p>
    <w:p w14:paraId="08051633" w14:textId="5762C74B" w:rsidR="008E049D" w:rsidRDefault="00843728">
      <w:r>
        <w:t>He e</w:t>
      </w:r>
      <w:r w:rsidR="00BF58DD">
        <w:t>xplain</w:t>
      </w:r>
      <w:r>
        <w:t>ed</w:t>
      </w:r>
      <w:r w:rsidR="00BF58DD">
        <w:t xml:space="preserve"> the</w:t>
      </w:r>
      <w:r w:rsidR="008E049D">
        <w:t xml:space="preserve"> UDRO ordinance and definitions a</w:t>
      </w:r>
      <w:r w:rsidR="00BF58DD">
        <w:t>re</w:t>
      </w:r>
      <w:r w:rsidR="008E049D">
        <w:t xml:space="preserve"> pretty black and white. Whether common sense</w:t>
      </w:r>
      <w:r w:rsidR="00BF58DD">
        <w:t xml:space="preserve"> is</w:t>
      </w:r>
      <w:r w:rsidR="008E049D">
        <w:t xml:space="preserve"> involved </w:t>
      </w:r>
      <w:r w:rsidR="00BF58DD">
        <w:t>or not</w:t>
      </w:r>
      <w:r w:rsidR="008E049D">
        <w:t xml:space="preserve"> this is what the town has spent </w:t>
      </w:r>
      <w:r w:rsidR="00BF58DD">
        <w:t>money</w:t>
      </w:r>
      <w:r w:rsidR="008E049D">
        <w:t xml:space="preserve"> and hours revising and there are hoops. </w:t>
      </w:r>
      <w:r w:rsidR="00AB17AD">
        <w:t xml:space="preserve">He states that maybe the Planning Board </w:t>
      </w:r>
      <w:r w:rsidR="008E049D">
        <w:t xml:space="preserve">didn’t work with </w:t>
      </w:r>
      <w:r w:rsidR="005403AB">
        <w:t>the applicant</w:t>
      </w:r>
      <w:r w:rsidR="008E049D">
        <w:t xml:space="preserve"> but</w:t>
      </w:r>
      <w:r w:rsidR="00AB17AD">
        <w:t xml:space="preserve"> that the</w:t>
      </w:r>
      <w:r w:rsidR="008E049D">
        <w:t xml:space="preserve"> burden of proof</w:t>
      </w:r>
      <w:r w:rsidR="00AB17AD">
        <w:t xml:space="preserve"> is</w:t>
      </w:r>
      <w:r w:rsidR="008E049D">
        <w:t xml:space="preserve"> on </w:t>
      </w:r>
      <w:r w:rsidR="005403AB">
        <w:t>the applicant</w:t>
      </w:r>
      <w:r w:rsidR="008E049D">
        <w:t xml:space="preserve">. </w:t>
      </w:r>
      <w:r w:rsidR="005403AB">
        <w:t>He doe</w:t>
      </w:r>
      <w:r w:rsidR="00FC714F">
        <w:t>s not think i</w:t>
      </w:r>
      <w:r w:rsidR="008E049D">
        <w:t xml:space="preserve">t meets ordinance as to roadways, parking etc. </w:t>
      </w:r>
    </w:p>
    <w:p w14:paraId="5AC1B790" w14:textId="77777777" w:rsidR="008E049D" w:rsidRDefault="008E049D"/>
    <w:p w14:paraId="659766BF" w14:textId="361CCE18" w:rsidR="008E049D" w:rsidRDefault="008E049D">
      <w:r>
        <w:t>Becky</w:t>
      </w:r>
      <w:r w:rsidR="00F62DCB">
        <w:t xml:space="preserve"> Bean asked </w:t>
      </w:r>
      <w:r>
        <w:t>if the appeals board uph</w:t>
      </w:r>
      <w:r w:rsidR="00F62DCB">
        <w:t>eld the</w:t>
      </w:r>
      <w:r>
        <w:t xml:space="preserve"> denial</w:t>
      </w:r>
      <w:r w:rsidR="00F62DCB">
        <w:t xml:space="preserve"> if there would be</w:t>
      </w:r>
      <w:r>
        <w:t xml:space="preserve"> anything prohibiting submitting</w:t>
      </w:r>
      <w:r w:rsidR="00F62DCB">
        <w:t xml:space="preserve"> a</w:t>
      </w:r>
      <w:r>
        <w:t xml:space="preserve"> new application to comply</w:t>
      </w:r>
      <w:r w:rsidR="00F62DCB">
        <w:t xml:space="preserve"> with the</w:t>
      </w:r>
      <w:r>
        <w:t xml:space="preserve"> ordinance. </w:t>
      </w:r>
    </w:p>
    <w:p w14:paraId="6722A91C" w14:textId="77777777" w:rsidR="008E049D" w:rsidRDefault="008E049D"/>
    <w:p w14:paraId="4838FDC6" w14:textId="7CC4D219" w:rsidR="00F62DCB" w:rsidRDefault="002B236F">
      <w:r>
        <w:lastRenderedPageBreak/>
        <w:t xml:space="preserve">A new application could be </w:t>
      </w:r>
      <w:proofErr w:type="gramStart"/>
      <w:r>
        <w:t>submitted</w:t>
      </w:r>
      <w:proofErr w:type="gramEnd"/>
      <w:r>
        <w:t xml:space="preserve"> it was decided. </w:t>
      </w:r>
      <w:r w:rsidR="005553C3">
        <w:t xml:space="preserve">The cost of doing so was brought forth by </w:t>
      </w:r>
      <w:proofErr w:type="gramStart"/>
      <w:r w:rsidR="000B5354">
        <w:t>Main-Land</w:t>
      </w:r>
      <w:proofErr w:type="gramEnd"/>
      <w:r w:rsidR="005553C3">
        <w:t xml:space="preserve">. </w:t>
      </w:r>
      <w:r>
        <w:t xml:space="preserve"> </w:t>
      </w:r>
    </w:p>
    <w:p w14:paraId="56D08B7C" w14:textId="77777777" w:rsidR="00F62DCB" w:rsidRDefault="00F62DCB"/>
    <w:p w14:paraId="2693BE3A" w14:textId="44528BE6" w:rsidR="008E049D" w:rsidRDefault="00541E3A">
      <w:r>
        <w:t>The q</w:t>
      </w:r>
      <w:r w:rsidR="00BA045D">
        <w:t xml:space="preserve">uestion was raised if it was remanded back to the Planning Board </w:t>
      </w:r>
      <w:r w:rsidR="007120A9">
        <w:t>what would happen to substantial changes</w:t>
      </w:r>
      <w:r>
        <w:t xml:space="preserve"> made</w:t>
      </w:r>
      <w:r w:rsidR="007120A9">
        <w:t xml:space="preserve"> to the plan. </w:t>
      </w:r>
    </w:p>
    <w:p w14:paraId="68C07F4C" w14:textId="77777777" w:rsidR="008E049D" w:rsidRDefault="008E049D"/>
    <w:p w14:paraId="25250B48" w14:textId="0F33211F" w:rsidR="00AC34BF" w:rsidRDefault="00AC34BF">
      <w:r>
        <w:t xml:space="preserve">The Planning Board would be able to take additional evidence and material to look at. There is no rule that prohibits adjustments in a remand. </w:t>
      </w:r>
    </w:p>
    <w:p w14:paraId="2AD478C5" w14:textId="77777777" w:rsidR="008E049D" w:rsidRDefault="008E049D"/>
    <w:p w14:paraId="44989568" w14:textId="453E5056" w:rsidR="008E049D" w:rsidRDefault="008E049D">
      <w:r>
        <w:t>Jim</w:t>
      </w:r>
      <w:r w:rsidR="00F21807">
        <w:t xml:space="preserve"> explains to the </w:t>
      </w:r>
      <w:r w:rsidR="008C4D91">
        <w:t>B</w:t>
      </w:r>
      <w:r>
        <w:t>oard</w:t>
      </w:r>
      <w:r w:rsidR="00F21807">
        <w:t xml:space="preserve"> </w:t>
      </w:r>
      <w:proofErr w:type="gramStart"/>
      <w:r w:rsidR="00F21807">
        <w:t>that it</w:t>
      </w:r>
      <w:r>
        <w:t xml:space="preserve"> has to have</w:t>
      </w:r>
      <w:proofErr w:type="gramEnd"/>
      <w:r>
        <w:t xml:space="preserve"> a reason to </w:t>
      </w:r>
      <w:proofErr w:type="gramStart"/>
      <w:r>
        <w:t>remand</w:t>
      </w:r>
      <w:proofErr w:type="gramEnd"/>
      <w:r w:rsidR="00660C2B">
        <w:t xml:space="preserve"> </w:t>
      </w:r>
      <w:r w:rsidR="00757F26">
        <w:t>each of the</w:t>
      </w:r>
      <w:r w:rsidR="00660C2B">
        <w:t xml:space="preserve"> 4 conditions that were denied</w:t>
      </w:r>
      <w:r>
        <w:t xml:space="preserve">. </w:t>
      </w:r>
    </w:p>
    <w:p w14:paraId="442D30B4" w14:textId="77777777" w:rsidR="008E049D" w:rsidRDefault="008E049D"/>
    <w:p w14:paraId="71E720E0" w14:textId="3AC882D9" w:rsidR="008E049D" w:rsidRDefault="00A83C44">
      <w:r>
        <w:t>The suggestion is made that the attorneys can craft an order of remand</w:t>
      </w:r>
      <w:r w:rsidR="004011AC">
        <w:t xml:space="preserve"> to satisfy both the board and applicant. </w:t>
      </w:r>
    </w:p>
    <w:p w14:paraId="1BFF6DC0" w14:textId="77777777" w:rsidR="008E049D" w:rsidRDefault="008E049D"/>
    <w:p w14:paraId="438E64D3" w14:textId="228DBD92" w:rsidR="00CD04ED" w:rsidRDefault="008E049D">
      <w:r>
        <w:t>Jim</w:t>
      </w:r>
      <w:r w:rsidR="00CD04ED">
        <w:t xml:space="preserve"> explains to the </w:t>
      </w:r>
      <w:r w:rsidR="00757F26">
        <w:t>B</w:t>
      </w:r>
      <w:r w:rsidR="00CD04ED">
        <w:t>oard that it is at their discretion</w:t>
      </w:r>
      <w:r w:rsidR="00622805">
        <w:t xml:space="preserve">. </w:t>
      </w:r>
      <w:r w:rsidR="00D53738">
        <w:t xml:space="preserve">No factual information was brought </w:t>
      </w:r>
      <w:proofErr w:type="gramStart"/>
      <w:r w:rsidR="00D53738">
        <w:t>forth</w:t>
      </w:r>
      <w:proofErr w:type="gramEnd"/>
      <w:r w:rsidR="00D53738">
        <w:t xml:space="preserve"> regarding traffic</w:t>
      </w:r>
      <w:r w:rsidR="000C479C">
        <w:t xml:space="preserve"> such as traffic counts</w:t>
      </w:r>
      <w:r w:rsidR="00D53738">
        <w:t>.</w:t>
      </w:r>
      <w:r w:rsidR="00BB3883">
        <w:t xml:space="preserve"> Distances are also not sited.</w:t>
      </w:r>
      <w:r w:rsidR="00D53738">
        <w:t xml:space="preserve"> If the board needs more information</w:t>
      </w:r>
      <w:r w:rsidR="00727C4B">
        <w:t>,</w:t>
      </w:r>
      <w:r w:rsidR="00D53738">
        <w:t xml:space="preserve"> the</w:t>
      </w:r>
      <w:r w:rsidR="000C479C">
        <w:t>y should reman</w:t>
      </w:r>
      <w:r w:rsidR="003B499F">
        <w:t xml:space="preserve">d as it could help their determination. </w:t>
      </w:r>
    </w:p>
    <w:p w14:paraId="4F53127C" w14:textId="77777777" w:rsidR="008E049D" w:rsidRDefault="008E049D"/>
    <w:p w14:paraId="2B51240D" w14:textId="052B32D4" w:rsidR="008E049D" w:rsidRDefault="008E049D">
      <w:r>
        <w:t>Jim</w:t>
      </w:r>
      <w:r w:rsidR="00E513F1">
        <w:t xml:space="preserve"> and </w:t>
      </w:r>
      <w:r>
        <w:t xml:space="preserve">Paul will </w:t>
      </w:r>
      <w:r w:rsidR="00E513F1">
        <w:t>collaborate</w:t>
      </w:r>
      <w:r>
        <w:t xml:space="preserve"> on draft</w:t>
      </w:r>
      <w:r w:rsidR="00727C4B">
        <w:t>ing an</w:t>
      </w:r>
      <w:r>
        <w:t xml:space="preserve"> order with motions for remand and reopen with this issue</w:t>
      </w:r>
      <w:r w:rsidR="00E513F1">
        <w:t xml:space="preserve"> at</w:t>
      </w:r>
      <w:r w:rsidR="00727C4B">
        <w:t xml:space="preserve"> the</w:t>
      </w:r>
      <w:r w:rsidR="00E513F1">
        <w:t xml:space="preserve"> next meeting</w:t>
      </w:r>
      <w:r>
        <w:t xml:space="preserve">. </w:t>
      </w:r>
      <w:r w:rsidR="00727C4B">
        <w:t>The s</w:t>
      </w:r>
      <w:r>
        <w:t>uggestion</w:t>
      </w:r>
      <w:r w:rsidR="00E513F1">
        <w:t xml:space="preserve"> was made to </w:t>
      </w:r>
      <w:proofErr w:type="gramStart"/>
      <w:r w:rsidR="00E513F1">
        <w:t>continue on</w:t>
      </w:r>
      <w:proofErr w:type="gramEnd"/>
      <w:r w:rsidR="00E513F1">
        <w:t xml:space="preserve"> with the remaining </w:t>
      </w:r>
      <w:proofErr w:type="gramStart"/>
      <w:r w:rsidR="00124B78">
        <w:t>conditions of criteria</w:t>
      </w:r>
      <w:proofErr w:type="gramEnd"/>
      <w:r w:rsidR="00124B78">
        <w:t xml:space="preserve"> to be met. </w:t>
      </w:r>
      <w:r>
        <w:t xml:space="preserve"> </w:t>
      </w:r>
    </w:p>
    <w:p w14:paraId="262E0359" w14:textId="18CD5C97" w:rsidR="008E049D" w:rsidRDefault="00F448C0">
      <w:r>
        <w:t>Th d</w:t>
      </w:r>
      <w:r w:rsidR="009A41B0">
        <w:t xml:space="preserve">ecision was made to meet again on Wednesday, July 30 at 5pm </w:t>
      </w:r>
      <w:r w:rsidR="00416610">
        <w:t xml:space="preserve">with a hybrid meeting so attorneys can attend remotely by Zoom. </w:t>
      </w:r>
    </w:p>
    <w:p w14:paraId="44EAEF70" w14:textId="77777777" w:rsidR="008E049D" w:rsidRDefault="008E049D"/>
    <w:p w14:paraId="66E28AB1" w14:textId="64AC93A8" w:rsidR="008E049D" w:rsidRDefault="00EB5906">
      <w:r>
        <w:t>David made a motion to c</w:t>
      </w:r>
      <w:r w:rsidR="008E049D">
        <w:t>ontinue</w:t>
      </w:r>
      <w:r>
        <w:t xml:space="preserve"> the</w:t>
      </w:r>
      <w:r w:rsidR="008E049D">
        <w:t xml:space="preserve"> meetin</w:t>
      </w:r>
      <w:r w:rsidR="00093169">
        <w:t xml:space="preserve">g. Rick seconded the motion; unanimous vote. </w:t>
      </w:r>
      <w:r w:rsidR="008E049D">
        <w:t xml:space="preserve">  </w:t>
      </w:r>
    </w:p>
    <w:p w14:paraId="573215E9" w14:textId="77777777" w:rsidR="008E049D" w:rsidRDefault="008E049D"/>
    <w:p w14:paraId="39C60BDB" w14:textId="51091C56" w:rsidR="00EB5906" w:rsidRDefault="00EB5906" w:rsidP="00EB5906">
      <w:pPr>
        <w:spacing w:after="0" w:line="240" w:lineRule="auto"/>
      </w:pPr>
      <w:r>
        <w:rPr>
          <w:bCs/>
        </w:rPr>
        <w:t xml:space="preserve">David </w:t>
      </w:r>
      <w:r w:rsidRPr="00923FBC">
        <w:rPr>
          <w:bCs/>
        </w:rPr>
        <w:t>mad</w:t>
      </w:r>
      <w:r>
        <w:rPr>
          <w:bCs/>
        </w:rPr>
        <w:t>e</w:t>
      </w:r>
      <w:r w:rsidRPr="00923FBC">
        <w:rPr>
          <w:bCs/>
        </w:rPr>
        <w:t xml:space="preserve"> a motion to</w:t>
      </w:r>
      <w:r>
        <w:rPr>
          <w:bCs/>
        </w:rPr>
        <w:t xml:space="preserve"> adjourn the</w:t>
      </w:r>
      <w:r w:rsidRPr="00923FBC">
        <w:rPr>
          <w:bCs/>
        </w:rPr>
        <w:t xml:space="preserve"> me</w:t>
      </w:r>
      <w:r>
        <w:rPr>
          <w:bCs/>
        </w:rPr>
        <w:t>e</w:t>
      </w:r>
      <w:r w:rsidRPr="00923FBC">
        <w:rPr>
          <w:bCs/>
        </w:rPr>
        <w:t xml:space="preserve">ting </w:t>
      </w:r>
      <w:r>
        <w:rPr>
          <w:bCs/>
        </w:rPr>
        <w:t xml:space="preserve">at 7:50PM. Richard </w:t>
      </w:r>
      <w:r w:rsidR="00093169">
        <w:t xml:space="preserve">seconded </w:t>
      </w:r>
      <w:r w:rsidRPr="00923FBC">
        <w:rPr>
          <w:bCs/>
        </w:rPr>
        <w:t>the motion</w:t>
      </w:r>
      <w:r>
        <w:rPr>
          <w:bCs/>
        </w:rPr>
        <w:t>;</w:t>
      </w:r>
      <w:r w:rsidRPr="00923FBC">
        <w:rPr>
          <w:bCs/>
        </w:rPr>
        <w:t xml:space="preserve"> </w:t>
      </w:r>
      <w:r>
        <w:t>unanimous vote.</w:t>
      </w:r>
    </w:p>
    <w:p w14:paraId="7DC19424" w14:textId="77777777" w:rsidR="00EB5906" w:rsidRDefault="00EB5906" w:rsidP="00EB5906">
      <w:pPr>
        <w:tabs>
          <w:tab w:val="left" w:pos="4845"/>
        </w:tabs>
        <w:spacing w:after="0" w:line="259" w:lineRule="auto"/>
        <w:rPr>
          <w:b/>
        </w:rPr>
      </w:pPr>
    </w:p>
    <w:p w14:paraId="065D2324" w14:textId="77777777" w:rsidR="00EB5906" w:rsidRDefault="00EB5906" w:rsidP="00EB5906">
      <w:pPr>
        <w:tabs>
          <w:tab w:val="left" w:pos="4845"/>
        </w:tabs>
        <w:spacing w:after="0" w:line="259" w:lineRule="auto"/>
        <w:rPr>
          <w:b/>
        </w:rPr>
      </w:pPr>
    </w:p>
    <w:p w14:paraId="3E19CB82" w14:textId="77777777" w:rsidR="00EB5906" w:rsidRDefault="00EB5906" w:rsidP="00EB5906">
      <w:pPr>
        <w:tabs>
          <w:tab w:val="left" w:pos="4845"/>
        </w:tabs>
        <w:spacing w:after="0" w:line="259" w:lineRule="auto"/>
        <w:rPr>
          <w:b/>
        </w:rPr>
      </w:pPr>
    </w:p>
    <w:p w14:paraId="7EA1133D" w14:textId="77777777" w:rsidR="00EB5906" w:rsidRDefault="00EB5906" w:rsidP="00EB5906">
      <w:pPr>
        <w:tabs>
          <w:tab w:val="left" w:pos="4845"/>
        </w:tabs>
        <w:spacing w:after="0" w:line="259" w:lineRule="auto"/>
      </w:pPr>
      <w:r>
        <w:rPr>
          <w:b/>
        </w:rPr>
        <w:t>Next Meeting</w:t>
      </w:r>
      <w:r>
        <w:t xml:space="preserve">: </w:t>
      </w:r>
    </w:p>
    <w:p w14:paraId="046C0346" w14:textId="64D42D47" w:rsidR="00EB5906" w:rsidRDefault="00EB5906" w:rsidP="00EB5906">
      <w:pPr>
        <w:tabs>
          <w:tab w:val="left" w:pos="4845"/>
        </w:tabs>
        <w:spacing w:after="0" w:line="259" w:lineRule="auto"/>
      </w:pPr>
      <w:r>
        <w:t xml:space="preserve">July 30, 2025, 5:00 pm at the Town Office. </w:t>
      </w:r>
    </w:p>
    <w:p w14:paraId="3EC64E80" w14:textId="77777777" w:rsidR="00EB5906" w:rsidRDefault="00EB5906" w:rsidP="00EB5906">
      <w:pPr>
        <w:tabs>
          <w:tab w:val="left" w:pos="4845"/>
        </w:tabs>
        <w:spacing w:after="0" w:line="259" w:lineRule="auto"/>
        <w:rPr>
          <w:b/>
        </w:rPr>
      </w:pPr>
    </w:p>
    <w:p w14:paraId="58BE5592" w14:textId="77777777" w:rsidR="00EB5906" w:rsidRDefault="00EB5906" w:rsidP="00EB5906">
      <w:pPr>
        <w:tabs>
          <w:tab w:val="left" w:pos="4845"/>
        </w:tabs>
        <w:spacing w:after="0" w:line="259" w:lineRule="auto"/>
        <w:rPr>
          <w:b/>
        </w:rPr>
      </w:pPr>
    </w:p>
    <w:p w14:paraId="18E5B069" w14:textId="77777777" w:rsidR="00EB5906" w:rsidRPr="00496174" w:rsidRDefault="00EB5906" w:rsidP="00EB5906">
      <w:pPr>
        <w:tabs>
          <w:tab w:val="left" w:pos="4845"/>
        </w:tabs>
        <w:spacing w:after="0" w:line="259" w:lineRule="auto"/>
        <w:rPr>
          <w:b/>
        </w:rPr>
      </w:pPr>
      <w:r>
        <w:rPr>
          <w:b/>
        </w:rPr>
        <w:t>R</w:t>
      </w:r>
      <w:r w:rsidRPr="007336AA">
        <w:rPr>
          <w:b/>
        </w:rPr>
        <w:t>efer to audio recording for verbatim discussion of meeting</w:t>
      </w:r>
      <w:r>
        <w:rPr>
          <w:b/>
        </w:rPr>
        <w:t>.</w:t>
      </w:r>
    </w:p>
    <w:p w14:paraId="3EAD74FA" w14:textId="77777777" w:rsidR="00EB5906" w:rsidRPr="00496174" w:rsidRDefault="00EB5906" w:rsidP="00EB5906">
      <w:pPr>
        <w:spacing w:line="259" w:lineRule="auto"/>
        <w:rPr>
          <w:b/>
          <w:i/>
        </w:rPr>
      </w:pPr>
      <w:r>
        <w:t>Minutes Approve by</w:t>
      </w:r>
      <w:r>
        <w:rPr>
          <w:b/>
          <w:i/>
        </w:rPr>
        <w:t>:</w:t>
      </w:r>
    </w:p>
    <w:p w14:paraId="1F6D6394" w14:textId="77777777" w:rsidR="00EB5906" w:rsidRDefault="00EB5906" w:rsidP="00EB5906">
      <w:pPr>
        <w:spacing w:after="0" w:line="240" w:lineRule="auto"/>
      </w:pPr>
    </w:p>
    <w:p w14:paraId="4291E68E" w14:textId="77777777" w:rsidR="00EB5906" w:rsidRDefault="00EB5906" w:rsidP="00EB5906">
      <w:pPr>
        <w:spacing w:after="0" w:line="240" w:lineRule="auto"/>
      </w:pPr>
      <w:r>
        <w:t>_________________________________</w:t>
      </w:r>
      <w:r>
        <w:tab/>
      </w:r>
      <w:r>
        <w:tab/>
        <w:t>Date: _______________</w:t>
      </w:r>
    </w:p>
    <w:p w14:paraId="72469B7E" w14:textId="77777777" w:rsidR="00EB5906" w:rsidRDefault="00EB5906" w:rsidP="00EB5906">
      <w:pPr>
        <w:spacing w:after="0" w:line="240" w:lineRule="auto"/>
      </w:pPr>
      <w:r>
        <w:t>David Berry, Chairman</w:t>
      </w:r>
    </w:p>
    <w:p w14:paraId="19C81CAC" w14:textId="77777777" w:rsidR="00EB5906" w:rsidRDefault="00EB5906" w:rsidP="00EB5906">
      <w:pPr>
        <w:spacing w:after="0" w:line="240" w:lineRule="auto"/>
      </w:pPr>
    </w:p>
    <w:p w14:paraId="2D00BB8A" w14:textId="77777777" w:rsidR="00EB5906" w:rsidRDefault="00EB5906" w:rsidP="00EB5906">
      <w:pPr>
        <w:spacing w:after="0" w:line="240" w:lineRule="auto"/>
      </w:pPr>
    </w:p>
    <w:p w14:paraId="10277ACC" w14:textId="77777777" w:rsidR="00EB5906" w:rsidRDefault="00EB5906" w:rsidP="00EB5906">
      <w:pPr>
        <w:spacing w:after="0" w:line="240" w:lineRule="auto"/>
      </w:pPr>
      <w:r>
        <w:t>_________________________________</w:t>
      </w:r>
      <w:r>
        <w:tab/>
      </w:r>
      <w:r>
        <w:tab/>
        <w:t>Date: _______________</w:t>
      </w:r>
    </w:p>
    <w:p w14:paraId="559E9988" w14:textId="77777777" w:rsidR="00EB5906" w:rsidRDefault="00EB5906" w:rsidP="00EB5906">
      <w:pPr>
        <w:spacing w:after="0" w:line="240" w:lineRule="auto"/>
      </w:pPr>
      <w:r>
        <w:t>Richard Nelson</w:t>
      </w:r>
    </w:p>
    <w:p w14:paraId="4074E3CD" w14:textId="77777777" w:rsidR="00EB5906" w:rsidRDefault="00EB5906" w:rsidP="00EB5906">
      <w:pPr>
        <w:spacing w:after="0" w:line="240" w:lineRule="auto"/>
      </w:pPr>
    </w:p>
    <w:p w14:paraId="5F5410CE" w14:textId="77777777" w:rsidR="00EB5906" w:rsidRDefault="00EB5906" w:rsidP="00EB5906">
      <w:pPr>
        <w:spacing w:after="0" w:line="240" w:lineRule="auto"/>
      </w:pPr>
    </w:p>
    <w:p w14:paraId="371586CD" w14:textId="77777777" w:rsidR="00EB5906" w:rsidRDefault="00EB5906" w:rsidP="00EB5906">
      <w:pPr>
        <w:spacing w:after="0" w:line="240" w:lineRule="auto"/>
      </w:pPr>
      <w:r>
        <w:t>_________________________________</w:t>
      </w:r>
      <w:r>
        <w:tab/>
      </w:r>
      <w:r>
        <w:tab/>
        <w:t>Date: _______________</w:t>
      </w:r>
    </w:p>
    <w:p w14:paraId="4E4186D3" w14:textId="647019D8" w:rsidR="00EB5906" w:rsidRDefault="00AA03E3">
      <w:r>
        <w:t xml:space="preserve">Walter Hoffmann </w:t>
      </w:r>
    </w:p>
    <w:sectPr w:rsidR="00EB5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C7"/>
    <w:rsid w:val="000020C4"/>
    <w:rsid w:val="000035CA"/>
    <w:rsid w:val="00014EDD"/>
    <w:rsid w:val="0001562E"/>
    <w:rsid w:val="0002781F"/>
    <w:rsid w:val="00030778"/>
    <w:rsid w:val="0003198A"/>
    <w:rsid w:val="00031FED"/>
    <w:rsid w:val="00042475"/>
    <w:rsid w:val="00050B28"/>
    <w:rsid w:val="00052009"/>
    <w:rsid w:val="0005747F"/>
    <w:rsid w:val="0009067C"/>
    <w:rsid w:val="0009076B"/>
    <w:rsid w:val="00093169"/>
    <w:rsid w:val="00093573"/>
    <w:rsid w:val="000A7860"/>
    <w:rsid w:val="000B5354"/>
    <w:rsid w:val="000C451B"/>
    <w:rsid w:val="000C479C"/>
    <w:rsid w:val="000C4DF7"/>
    <w:rsid w:val="000D2846"/>
    <w:rsid w:val="000E51C9"/>
    <w:rsid w:val="000F470B"/>
    <w:rsid w:val="00124B78"/>
    <w:rsid w:val="00125E50"/>
    <w:rsid w:val="00131720"/>
    <w:rsid w:val="00136D4D"/>
    <w:rsid w:val="001710D2"/>
    <w:rsid w:val="0017470D"/>
    <w:rsid w:val="001B3F5E"/>
    <w:rsid w:val="001B4AA8"/>
    <w:rsid w:val="001C40CE"/>
    <w:rsid w:val="001D1520"/>
    <w:rsid w:val="001E02D3"/>
    <w:rsid w:val="001E3565"/>
    <w:rsid w:val="00206D59"/>
    <w:rsid w:val="00214EC8"/>
    <w:rsid w:val="0022137B"/>
    <w:rsid w:val="00255DE6"/>
    <w:rsid w:val="0027429F"/>
    <w:rsid w:val="002B236F"/>
    <w:rsid w:val="002B2392"/>
    <w:rsid w:val="002D2CDC"/>
    <w:rsid w:val="002D3069"/>
    <w:rsid w:val="00306B28"/>
    <w:rsid w:val="00324C01"/>
    <w:rsid w:val="003356E1"/>
    <w:rsid w:val="00363549"/>
    <w:rsid w:val="003B499F"/>
    <w:rsid w:val="003B4BD3"/>
    <w:rsid w:val="003F1565"/>
    <w:rsid w:val="004011AC"/>
    <w:rsid w:val="00404861"/>
    <w:rsid w:val="00405EDF"/>
    <w:rsid w:val="004112A1"/>
    <w:rsid w:val="00416610"/>
    <w:rsid w:val="00421A11"/>
    <w:rsid w:val="0043074D"/>
    <w:rsid w:val="00472007"/>
    <w:rsid w:val="00481155"/>
    <w:rsid w:val="00483FA5"/>
    <w:rsid w:val="00485211"/>
    <w:rsid w:val="00487184"/>
    <w:rsid w:val="004A0FCC"/>
    <w:rsid w:val="004D7C9A"/>
    <w:rsid w:val="004E7136"/>
    <w:rsid w:val="0052675E"/>
    <w:rsid w:val="00526951"/>
    <w:rsid w:val="00533F1C"/>
    <w:rsid w:val="00537F7A"/>
    <w:rsid w:val="005403AB"/>
    <w:rsid w:val="00541E3A"/>
    <w:rsid w:val="005468EC"/>
    <w:rsid w:val="005553C3"/>
    <w:rsid w:val="0057140B"/>
    <w:rsid w:val="00571702"/>
    <w:rsid w:val="00575941"/>
    <w:rsid w:val="00591B1A"/>
    <w:rsid w:val="005B3189"/>
    <w:rsid w:val="005B52E8"/>
    <w:rsid w:val="005C495F"/>
    <w:rsid w:val="005C7060"/>
    <w:rsid w:val="005D7230"/>
    <w:rsid w:val="005E665E"/>
    <w:rsid w:val="005F390B"/>
    <w:rsid w:val="006115FC"/>
    <w:rsid w:val="006124A2"/>
    <w:rsid w:val="00622805"/>
    <w:rsid w:val="00630116"/>
    <w:rsid w:val="006301E1"/>
    <w:rsid w:val="00641A0C"/>
    <w:rsid w:val="00644191"/>
    <w:rsid w:val="00644EB5"/>
    <w:rsid w:val="00657966"/>
    <w:rsid w:val="00660C2B"/>
    <w:rsid w:val="006753DA"/>
    <w:rsid w:val="0068016A"/>
    <w:rsid w:val="006A0601"/>
    <w:rsid w:val="006C60AC"/>
    <w:rsid w:val="006E7E00"/>
    <w:rsid w:val="006F37A0"/>
    <w:rsid w:val="006F43A2"/>
    <w:rsid w:val="007120A9"/>
    <w:rsid w:val="00717ECE"/>
    <w:rsid w:val="00727C4B"/>
    <w:rsid w:val="00731908"/>
    <w:rsid w:val="00757F26"/>
    <w:rsid w:val="00782341"/>
    <w:rsid w:val="00785345"/>
    <w:rsid w:val="0079375A"/>
    <w:rsid w:val="007B2227"/>
    <w:rsid w:val="007C57E8"/>
    <w:rsid w:val="007C57FC"/>
    <w:rsid w:val="007E1F63"/>
    <w:rsid w:val="007F2A74"/>
    <w:rsid w:val="007F660F"/>
    <w:rsid w:val="007F7957"/>
    <w:rsid w:val="00804CC9"/>
    <w:rsid w:val="00811B52"/>
    <w:rsid w:val="00814E51"/>
    <w:rsid w:val="008369BD"/>
    <w:rsid w:val="00837248"/>
    <w:rsid w:val="00840A49"/>
    <w:rsid w:val="00843728"/>
    <w:rsid w:val="00853525"/>
    <w:rsid w:val="008713C4"/>
    <w:rsid w:val="00872C02"/>
    <w:rsid w:val="008743D7"/>
    <w:rsid w:val="008953A2"/>
    <w:rsid w:val="008C4D91"/>
    <w:rsid w:val="008D402E"/>
    <w:rsid w:val="008E049D"/>
    <w:rsid w:val="009131F9"/>
    <w:rsid w:val="00917CF6"/>
    <w:rsid w:val="00927F22"/>
    <w:rsid w:val="00936147"/>
    <w:rsid w:val="00943252"/>
    <w:rsid w:val="009434FD"/>
    <w:rsid w:val="00943E34"/>
    <w:rsid w:val="009666CD"/>
    <w:rsid w:val="009A41B0"/>
    <w:rsid w:val="009B0B96"/>
    <w:rsid w:val="009C0945"/>
    <w:rsid w:val="009E1B93"/>
    <w:rsid w:val="009F3D5E"/>
    <w:rsid w:val="00A01635"/>
    <w:rsid w:val="00A06597"/>
    <w:rsid w:val="00A15A1B"/>
    <w:rsid w:val="00A227C3"/>
    <w:rsid w:val="00A51C24"/>
    <w:rsid w:val="00A5749B"/>
    <w:rsid w:val="00A83C44"/>
    <w:rsid w:val="00A91EAB"/>
    <w:rsid w:val="00A95DE3"/>
    <w:rsid w:val="00AA03E3"/>
    <w:rsid w:val="00AA4495"/>
    <w:rsid w:val="00AB17AD"/>
    <w:rsid w:val="00AC34BF"/>
    <w:rsid w:val="00AD2E0F"/>
    <w:rsid w:val="00AD6011"/>
    <w:rsid w:val="00B00271"/>
    <w:rsid w:val="00B260E6"/>
    <w:rsid w:val="00B43028"/>
    <w:rsid w:val="00B65687"/>
    <w:rsid w:val="00B77B6D"/>
    <w:rsid w:val="00B97545"/>
    <w:rsid w:val="00BA045D"/>
    <w:rsid w:val="00BA2DB7"/>
    <w:rsid w:val="00BB3883"/>
    <w:rsid w:val="00BD12C6"/>
    <w:rsid w:val="00BF58DD"/>
    <w:rsid w:val="00C00ECF"/>
    <w:rsid w:val="00C04320"/>
    <w:rsid w:val="00C236F8"/>
    <w:rsid w:val="00C47390"/>
    <w:rsid w:val="00C54316"/>
    <w:rsid w:val="00C70657"/>
    <w:rsid w:val="00C720DE"/>
    <w:rsid w:val="00C76842"/>
    <w:rsid w:val="00C86CC7"/>
    <w:rsid w:val="00C96C1D"/>
    <w:rsid w:val="00CA2F95"/>
    <w:rsid w:val="00CA5EF6"/>
    <w:rsid w:val="00CB4BB8"/>
    <w:rsid w:val="00CB6108"/>
    <w:rsid w:val="00CC5C8F"/>
    <w:rsid w:val="00CD04ED"/>
    <w:rsid w:val="00CD7CF9"/>
    <w:rsid w:val="00D04E5F"/>
    <w:rsid w:val="00D072E5"/>
    <w:rsid w:val="00D13A35"/>
    <w:rsid w:val="00D34DA7"/>
    <w:rsid w:val="00D45282"/>
    <w:rsid w:val="00D53738"/>
    <w:rsid w:val="00D92A05"/>
    <w:rsid w:val="00D96755"/>
    <w:rsid w:val="00D96756"/>
    <w:rsid w:val="00DA030A"/>
    <w:rsid w:val="00DF1CAC"/>
    <w:rsid w:val="00E02415"/>
    <w:rsid w:val="00E036C2"/>
    <w:rsid w:val="00E05969"/>
    <w:rsid w:val="00E06979"/>
    <w:rsid w:val="00E26FB2"/>
    <w:rsid w:val="00E274F3"/>
    <w:rsid w:val="00E33425"/>
    <w:rsid w:val="00E45D9E"/>
    <w:rsid w:val="00E511C5"/>
    <w:rsid w:val="00E513F1"/>
    <w:rsid w:val="00E61DDC"/>
    <w:rsid w:val="00E83A65"/>
    <w:rsid w:val="00E86BF1"/>
    <w:rsid w:val="00E9250B"/>
    <w:rsid w:val="00EA3181"/>
    <w:rsid w:val="00EB3362"/>
    <w:rsid w:val="00EB5906"/>
    <w:rsid w:val="00F03CBF"/>
    <w:rsid w:val="00F07EF5"/>
    <w:rsid w:val="00F112BB"/>
    <w:rsid w:val="00F21807"/>
    <w:rsid w:val="00F361E3"/>
    <w:rsid w:val="00F41E6C"/>
    <w:rsid w:val="00F448C0"/>
    <w:rsid w:val="00F62DCB"/>
    <w:rsid w:val="00F63AC0"/>
    <w:rsid w:val="00F80DC2"/>
    <w:rsid w:val="00FC2D66"/>
    <w:rsid w:val="00FC714F"/>
    <w:rsid w:val="00FC7EE2"/>
    <w:rsid w:val="00FE266A"/>
    <w:rsid w:val="00FF144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AD12"/>
  <w15:chartTrackingRefBased/>
  <w15:docId w15:val="{73C13284-597D-4980-80E0-7E9875D8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Newry CEO</cp:lastModifiedBy>
  <cp:revision>186</cp:revision>
  <dcterms:created xsi:type="dcterms:W3CDTF">2025-07-18T10:25:00Z</dcterms:created>
  <dcterms:modified xsi:type="dcterms:W3CDTF">2025-07-21T14:36:00Z</dcterms:modified>
</cp:coreProperties>
</file>